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AD" w:rsidRPr="003E7338" w:rsidRDefault="00727D55" w:rsidP="00997885">
      <w:pPr>
        <w:spacing w:after="120"/>
        <w:jc w:val="center"/>
        <w:rPr>
          <w:b/>
          <w:sz w:val="24"/>
          <w:szCs w:val="24"/>
        </w:rPr>
      </w:pPr>
      <w:r w:rsidRPr="003E7338">
        <w:rPr>
          <w:b/>
          <w:sz w:val="24"/>
          <w:szCs w:val="24"/>
        </w:rPr>
        <w:t>Salfo</w:t>
      </w:r>
      <w:r w:rsidR="004B09AD">
        <w:rPr>
          <w:b/>
          <w:sz w:val="24"/>
          <w:szCs w:val="24"/>
        </w:rPr>
        <w:t xml:space="preserve">rd Social Value </w:t>
      </w:r>
      <w:r w:rsidR="00C83F8D">
        <w:rPr>
          <w:b/>
          <w:sz w:val="24"/>
          <w:szCs w:val="24"/>
        </w:rPr>
        <w:t>Alliance Meeting</w:t>
      </w:r>
    </w:p>
    <w:p w:rsidR="00727D55" w:rsidRPr="003E7338" w:rsidRDefault="00C83F8D" w:rsidP="00997885">
      <w:pPr>
        <w:spacing w:after="120"/>
        <w:jc w:val="center"/>
        <w:rPr>
          <w:b/>
          <w:sz w:val="24"/>
          <w:szCs w:val="24"/>
        </w:rPr>
      </w:pPr>
      <w:r>
        <w:rPr>
          <w:b/>
          <w:sz w:val="24"/>
          <w:szCs w:val="24"/>
        </w:rPr>
        <w:t xml:space="preserve">Tuesday </w:t>
      </w:r>
      <w:r w:rsidR="008A75A1">
        <w:rPr>
          <w:b/>
          <w:sz w:val="24"/>
          <w:szCs w:val="24"/>
        </w:rPr>
        <w:t>18</w:t>
      </w:r>
      <w:r w:rsidR="008A75A1" w:rsidRPr="008A75A1">
        <w:rPr>
          <w:b/>
          <w:sz w:val="24"/>
          <w:szCs w:val="24"/>
          <w:vertAlign w:val="superscript"/>
        </w:rPr>
        <w:t>th</w:t>
      </w:r>
      <w:r w:rsidR="008A75A1">
        <w:rPr>
          <w:b/>
          <w:sz w:val="24"/>
          <w:szCs w:val="24"/>
        </w:rPr>
        <w:t xml:space="preserve"> July</w:t>
      </w:r>
      <w:r w:rsidR="004B09AD">
        <w:rPr>
          <w:b/>
          <w:sz w:val="24"/>
          <w:szCs w:val="24"/>
        </w:rPr>
        <w:t xml:space="preserve"> 2017 </w:t>
      </w:r>
    </w:p>
    <w:p w:rsidR="00727D55" w:rsidRPr="003E7338" w:rsidRDefault="008A75A1" w:rsidP="00997885">
      <w:pPr>
        <w:spacing w:after="120"/>
        <w:jc w:val="center"/>
        <w:rPr>
          <w:b/>
          <w:sz w:val="24"/>
          <w:szCs w:val="24"/>
        </w:rPr>
      </w:pPr>
      <w:r>
        <w:rPr>
          <w:b/>
          <w:sz w:val="24"/>
          <w:szCs w:val="24"/>
        </w:rPr>
        <w:t>The Old Fire Station, Salford University, 1.30pm to 4.30pm</w:t>
      </w:r>
    </w:p>
    <w:p w:rsidR="00727D55" w:rsidRPr="003E7338" w:rsidRDefault="00A96E8A" w:rsidP="00EF244D">
      <w:pPr>
        <w:spacing w:after="240"/>
        <w:jc w:val="center"/>
        <w:rPr>
          <w:b/>
          <w:sz w:val="24"/>
          <w:szCs w:val="24"/>
        </w:rPr>
      </w:pPr>
      <w:r>
        <w:rPr>
          <w:b/>
          <w:sz w:val="24"/>
          <w:szCs w:val="24"/>
        </w:rPr>
        <w:t>MINUTES</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800"/>
      </w:tblGrid>
      <w:tr w:rsidR="00727D55" w:rsidRPr="003E7338" w:rsidTr="0046131A">
        <w:trPr>
          <w:jc w:val="center"/>
        </w:trPr>
        <w:tc>
          <w:tcPr>
            <w:tcW w:w="648" w:type="dxa"/>
            <w:shd w:val="clear" w:color="auto" w:fill="auto"/>
          </w:tcPr>
          <w:p w:rsidR="00A96E8A" w:rsidRDefault="00B50BBF" w:rsidP="00727D55">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96E8A" w:rsidRDefault="00A96E8A" w:rsidP="00727D55">
            <w:pPr>
              <w:jc w:val="center"/>
              <w:rPr>
                <w:b/>
                <w:sz w:val="24"/>
                <w:szCs w:val="24"/>
              </w:rPr>
            </w:pPr>
          </w:p>
          <w:p w:rsidR="00727D55" w:rsidRPr="003E7338" w:rsidRDefault="00727D55" w:rsidP="00727D55">
            <w:pPr>
              <w:jc w:val="center"/>
              <w:rPr>
                <w:b/>
                <w:sz w:val="24"/>
                <w:szCs w:val="24"/>
              </w:rPr>
            </w:pPr>
          </w:p>
        </w:tc>
        <w:tc>
          <w:tcPr>
            <w:tcW w:w="8280" w:type="dxa"/>
            <w:shd w:val="clear" w:color="auto" w:fill="auto"/>
          </w:tcPr>
          <w:p w:rsidR="00901EB5" w:rsidRDefault="00901EB5" w:rsidP="0046131A">
            <w:pPr>
              <w:rPr>
                <w:b/>
                <w:sz w:val="24"/>
                <w:szCs w:val="24"/>
              </w:rPr>
            </w:pPr>
          </w:p>
          <w:p w:rsidR="00C02A3A" w:rsidRDefault="00C02A3A" w:rsidP="00C02A3A">
            <w:pPr>
              <w:rPr>
                <w:b/>
                <w:sz w:val="24"/>
                <w:szCs w:val="24"/>
              </w:rPr>
            </w:pPr>
            <w:r>
              <w:rPr>
                <w:b/>
                <w:sz w:val="24"/>
                <w:szCs w:val="24"/>
              </w:rPr>
              <w:t xml:space="preserve">Present: </w:t>
            </w:r>
            <w:r w:rsidRPr="008C27C3">
              <w:rPr>
                <w:sz w:val="24"/>
                <w:szCs w:val="24"/>
              </w:rPr>
              <w:t>Anne Lythgoe (SCC); Al</w:t>
            </w:r>
            <w:r w:rsidR="008A75A1">
              <w:rPr>
                <w:sz w:val="24"/>
                <w:szCs w:val="24"/>
              </w:rPr>
              <w:t xml:space="preserve">ison Page (SCVS); Gill Bruder </w:t>
            </w:r>
            <w:r w:rsidRPr="008C27C3">
              <w:rPr>
                <w:sz w:val="24"/>
                <w:szCs w:val="24"/>
              </w:rPr>
              <w:t>(SCVS)</w:t>
            </w:r>
            <w:r>
              <w:rPr>
                <w:sz w:val="24"/>
                <w:szCs w:val="24"/>
              </w:rPr>
              <w:t xml:space="preserve">; </w:t>
            </w:r>
            <w:r w:rsidR="008A75A1">
              <w:rPr>
                <w:sz w:val="24"/>
                <w:szCs w:val="24"/>
              </w:rPr>
              <w:t>Alison Burnette</w:t>
            </w:r>
            <w:r>
              <w:rPr>
                <w:sz w:val="24"/>
                <w:szCs w:val="24"/>
              </w:rPr>
              <w:t xml:space="preserve"> (SCC);  Sam Sandford (SCL);</w:t>
            </w:r>
            <w:r w:rsidR="008A75A1">
              <w:rPr>
                <w:sz w:val="24"/>
                <w:szCs w:val="24"/>
              </w:rPr>
              <w:t xml:space="preserve"> Bern</w:t>
            </w:r>
            <w:r>
              <w:rPr>
                <w:sz w:val="24"/>
                <w:szCs w:val="24"/>
              </w:rPr>
              <w:t xml:space="preserve">adette </w:t>
            </w:r>
            <w:r w:rsidR="008A75A1">
              <w:rPr>
                <w:sz w:val="24"/>
                <w:szCs w:val="24"/>
              </w:rPr>
              <w:t>Conlon (START); Chris Dabbs (UP); Kevin Dean (</w:t>
            </w:r>
            <w:proofErr w:type="spellStart"/>
            <w:r w:rsidR="008A75A1">
              <w:rPr>
                <w:sz w:val="24"/>
                <w:szCs w:val="24"/>
              </w:rPr>
              <w:t>Forviva</w:t>
            </w:r>
            <w:proofErr w:type="spellEnd"/>
            <w:r w:rsidR="008A75A1">
              <w:rPr>
                <w:sz w:val="24"/>
                <w:szCs w:val="24"/>
              </w:rPr>
              <w:t xml:space="preserve">); Jackie Crook (Salix Homes); Chris Howl (SCC); Rachel Jones (Aspire); Jacquie Grimes (Irwell Valley Housing); </w:t>
            </w:r>
            <w:proofErr w:type="spellStart"/>
            <w:r w:rsidR="008A75A1">
              <w:rPr>
                <w:sz w:val="24"/>
                <w:szCs w:val="24"/>
              </w:rPr>
              <w:t>Tereska</w:t>
            </w:r>
            <w:proofErr w:type="spellEnd"/>
            <w:r w:rsidR="008A75A1">
              <w:rPr>
                <w:sz w:val="24"/>
                <w:szCs w:val="24"/>
              </w:rPr>
              <w:t xml:space="preserve"> Leach (</w:t>
            </w:r>
            <w:proofErr w:type="spellStart"/>
            <w:r w:rsidR="008A75A1">
              <w:rPr>
                <w:sz w:val="24"/>
                <w:szCs w:val="24"/>
              </w:rPr>
              <w:t>ForViva</w:t>
            </w:r>
            <w:proofErr w:type="spellEnd"/>
            <w:r w:rsidR="008A75A1">
              <w:rPr>
                <w:sz w:val="24"/>
                <w:szCs w:val="24"/>
              </w:rPr>
              <w:t>); Deb</w:t>
            </w:r>
            <w:r w:rsidR="00A17D03">
              <w:rPr>
                <w:sz w:val="24"/>
                <w:szCs w:val="24"/>
              </w:rPr>
              <w:t>bie Fallon (SCC); Mike Taylor (</w:t>
            </w:r>
            <w:r w:rsidR="008A75A1">
              <w:rPr>
                <w:sz w:val="24"/>
                <w:szCs w:val="24"/>
              </w:rPr>
              <w:t>Univers</w:t>
            </w:r>
            <w:r w:rsidR="00F238B5">
              <w:rPr>
                <w:sz w:val="24"/>
                <w:szCs w:val="24"/>
              </w:rPr>
              <w:t>ity of Salford);</w:t>
            </w:r>
            <w:r w:rsidR="00A17D03">
              <w:rPr>
                <w:sz w:val="24"/>
                <w:szCs w:val="24"/>
              </w:rPr>
              <w:t xml:space="preserve"> </w:t>
            </w:r>
            <w:r w:rsidR="00F238B5">
              <w:rPr>
                <w:sz w:val="24"/>
                <w:szCs w:val="24"/>
              </w:rPr>
              <w:t>Geoff Thomas Parr</w:t>
            </w:r>
            <w:r w:rsidR="008A75A1">
              <w:rPr>
                <w:sz w:val="24"/>
                <w:szCs w:val="24"/>
              </w:rPr>
              <w:t xml:space="preserve"> (University of Salford); Peter Conroy (Diocese of Salford); Suzanne Robbins (SRFT);  Phil McEvoy (6 Degrees)</w:t>
            </w:r>
          </w:p>
          <w:p w:rsidR="00C02A3A" w:rsidRDefault="00C02A3A" w:rsidP="00C02A3A">
            <w:pPr>
              <w:rPr>
                <w:b/>
                <w:sz w:val="24"/>
                <w:szCs w:val="24"/>
              </w:rPr>
            </w:pPr>
          </w:p>
          <w:p w:rsidR="00C02A3A" w:rsidRPr="00A24F93" w:rsidRDefault="00C02A3A" w:rsidP="00C02A3A">
            <w:pPr>
              <w:rPr>
                <w:sz w:val="24"/>
                <w:szCs w:val="24"/>
              </w:rPr>
            </w:pPr>
            <w:r>
              <w:rPr>
                <w:b/>
                <w:sz w:val="24"/>
                <w:szCs w:val="24"/>
              </w:rPr>
              <w:t xml:space="preserve">Apologies: </w:t>
            </w:r>
            <w:r>
              <w:rPr>
                <w:sz w:val="24"/>
                <w:szCs w:val="24"/>
              </w:rPr>
              <w:t xml:space="preserve">Claire </w:t>
            </w:r>
            <w:proofErr w:type="spellStart"/>
            <w:r>
              <w:rPr>
                <w:sz w:val="24"/>
                <w:szCs w:val="24"/>
              </w:rPr>
              <w:t>Fretwell</w:t>
            </w:r>
            <w:proofErr w:type="spellEnd"/>
            <w:r>
              <w:rPr>
                <w:sz w:val="24"/>
                <w:szCs w:val="24"/>
              </w:rPr>
              <w:t xml:space="preserve"> (SRFT)</w:t>
            </w:r>
            <w:r w:rsidR="00F238B5">
              <w:rPr>
                <w:sz w:val="24"/>
                <w:szCs w:val="24"/>
              </w:rPr>
              <w:t xml:space="preserve">; David Herne (SCC); </w:t>
            </w:r>
            <w:r>
              <w:rPr>
                <w:sz w:val="24"/>
                <w:szCs w:val="24"/>
              </w:rPr>
              <w:t xml:space="preserve"> Jo </w:t>
            </w:r>
            <w:proofErr w:type="spellStart"/>
            <w:r>
              <w:rPr>
                <w:sz w:val="24"/>
                <w:szCs w:val="24"/>
              </w:rPr>
              <w:t>Hannan</w:t>
            </w:r>
            <w:proofErr w:type="spellEnd"/>
            <w:r>
              <w:rPr>
                <w:sz w:val="24"/>
                <w:szCs w:val="24"/>
              </w:rPr>
              <w:t xml:space="preserve"> (Princes Trust); Paul Bishop (SCCG); Paul De</w:t>
            </w:r>
            <w:r w:rsidR="00F238B5">
              <w:rPr>
                <w:sz w:val="24"/>
                <w:szCs w:val="24"/>
              </w:rPr>
              <w:t xml:space="preserve">nnett (City Mayor); Tina Dixon (SCCG); Peter Schofield (AGMA); Emily Edwards (SCC); Bernadette Elder (Inspiring Communities Together); Delana Lawson (Healthwatch Salford); Kevin Kane (Salford University); Elaine </w:t>
            </w:r>
            <w:proofErr w:type="spellStart"/>
            <w:r w:rsidR="00F238B5">
              <w:rPr>
                <w:sz w:val="24"/>
                <w:szCs w:val="24"/>
              </w:rPr>
              <w:t>Samms</w:t>
            </w:r>
            <w:proofErr w:type="spellEnd"/>
            <w:r w:rsidR="00F238B5">
              <w:rPr>
                <w:sz w:val="24"/>
                <w:szCs w:val="24"/>
              </w:rPr>
              <w:t xml:space="preserve"> (</w:t>
            </w:r>
            <w:proofErr w:type="spellStart"/>
            <w:r w:rsidR="00F96CB9">
              <w:rPr>
                <w:sz w:val="24"/>
                <w:szCs w:val="24"/>
              </w:rPr>
              <w:t>ForViva</w:t>
            </w:r>
            <w:proofErr w:type="spellEnd"/>
            <w:r w:rsidR="00F96CB9">
              <w:rPr>
                <w:sz w:val="24"/>
                <w:szCs w:val="24"/>
              </w:rPr>
              <w:t xml:space="preserve">); Graham Cooper (The Broughton Trust); Colette </w:t>
            </w:r>
            <w:proofErr w:type="spellStart"/>
            <w:r w:rsidR="00F96CB9">
              <w:rPr>
                <w:sz w:val="24"/>
                <w:szCs w:val="24"/>
              </w:rPr>
              <w:t>McKune</w:t>
            </w:r>
            <w:proofErr w:type="spellEnd"/>
            <w:r w:rsidR="00F96CB9">
              <w:rPr>
                <w:sz w:val="24"/>
                <w:szCs w:val="24"/>
              </w:rPr>
              <w:t xml:space="preserve"> (</w:t>
            </w:r>
            <w:proofErr w:type="spellStart"/>
            <w:r w:rsidR="00F96CB9">
              <w:rPr>
                <w:sz w:val="24"/>
                <w:szCs w:val="24"/>
              </w:rPr>
              <w:t>ForViva</w:t>
            </w:r>
            <w:proofErr w:type="spellEnd"/>
            <w:r w:rsidR="00F96CB9">
              <w:rPr>
                <w:sz w:val="24"/>
                <w:szCs w:val="24"/>
              </w:rPr>
              <w:t xml:space="preserve">); Gary </w:t>
            </w:r>
            <w:proofErr w:type="spellStart"/>
            <w:r w:rsidR="00F96CB9">
              <w:rPr>
                <w:sz w:val="24"/>
                <w:szCs w:val="24"/>
              </w:rPr>
              <w:t>Copitch</w:t>
            </w:r>
            <w:proofErr w:type="spellEnd"/>
            <w:r w:rsidR="00F96CB9">
              <w:rPr>
                <w:sz w:val="24"/>
                <w:szCs w:val="24"/>
              </w:rPr>
              <w:t xml:space="preserve"> (Peoples Voice Media); Martyn Hague (City West)</w:t>
            </w:r>
          </w:p>
          <w:p w:rsidR="00B763B0" w:rsidRPr="003E7338" w:rsidRDefault="00D8262F" w:rsidP="00D55C0E">
            <w:pPr>
              <w:rPr>
                <w:sz w:val="24"/>
                <w:szCs w:val="24"/>
              </w:rPr>
            </w:pPr>
            <w:r w:rsidRPr="00D8262F">
              <w:rPr>
                <w:sz w:val="24"/>
                <w:szCs w:val="24"/>
              </w:rPr>
              <w:t>.</w:t>
            </w:r>
          </w:p>
        </w:tc>
        <w:tc>
          <w:tcPr>
            <w:tcW w:w="1800" w:type="dxa"/>
            <w:shd w:val="clear" w:color="auto" w:fill="auto"/>
          </w:tcPr>
          <w:p w:rsidR="00727D55" w:rsidRPr="00D55C0E" w:rsidRDefault="00727D55" w:rsidP="00D55C0E">
            <w:pPr>
              <w:rPr>
                <w:sz w:val="24"/>
                <w:szCs w:val="24"/>
              </w:rPr>
            </w:pPr>
          </w:p>
          <w:p w:rsidR="00727D55" w:rsidRPr="00D55C0E" w:rsidRDefault="00727D55" w:rsidP="00D55C0E">
            <w:pPr>
              <w:rPr>
                <w:sz w:val="24"/>
                <w:szCs w:val="24"/>
              </w:rPr>
            </w:pPr>
          </w:p>
          <w:p w:rsidR="00727D55" w:rsidRPr="00D55C0E" w:rsidRDefault="00727D55" w:rsidP="00D55C0E">
            <w:pPr>
              <w:rPr>
                <w:sz w:val="24"/>
                <w:szCs w:val="24"/>
              </w:rPr>
            </w:pPr>
          </w:p>
          <w:p w:rsidR="00901EB5" w:rsidRPr="00D55C0E" w:rsidRDefault="00901EB5" w:rsidP="00D55C0E">
            <w:pPr>
              <w:rPr>
                <w:sz w:val="24"/>
                <w:szCs w:val="24"/>
              </w:rPr>
            </w:pPr>
          </w:p>
          <w:p w:rsidR="00901EB5" w:rsidRPr="00D55C0E" w:rsidRDefault="00901EB5" w:rsidP="00D55C0E">
            <w:pPr>
              <w:rPr>
                <w:sz w:val="24"/>
                <w:szCs w:val="24"/>
              </w:rPr>
            </w:pPr>
          </w:p>
          <w:p w:rsidR="00901EB5" w:rsidRPr="00D55C0E" w:rsidRDefault="00901EB5" w:rsidP="00D55C0E">
            <w:pPr>
              <w:rPr>
                <w:sz w:val="24"/>
                <w:szCs w:val="24"/>
              </w:rPr>
            </w:pPr>
          </w:p>
          <w:p w:rsidR="00901EB5" w:rsidRPr="00D55C0E" w:rsidRDefault="00901EB5" w:rsidP="00D55C0E">
            <w:pPr>
              <w:rPr>
                <w:sz w:val="24"/>
                <w:szCs w:val="24"/>
              </w:rPr>
            </w:pPr>
          </w:p>
          <w:p w:rsidR="00901EB5" w:rsidRPr="00D55C0E" w:rsidRDefault="00901EB5" w:rsidP="00D55C0E">
            <w:pPr>
              <w:rPr>
                <w:sz w:val="24"/>
                <w:szCs w:val="24"/>
              </w:rPr>
            </w:pPr>
          </w:p>
          <w:p w:rsidR="00901EB5" w:rsidRPr="00D55C0E" w:rsidRDefault="00901EB5" w:rsidP="00D55C0E">
            <w:pPr>
              <w:rPr>
                <w:sz w:val="24"/>
                <w:szCs w:val="24"/>
              </w:rPr>
            </w:pPr>
          </w:p>
          <w:p w:rsidR="00E10139" w:rsidRPr="00D55C0E" w:rsidRDefault="00E10139" w:rsidP="00D8262F">
            <w:pPr>
              <w:rPr>
                <w:sz w:val="24"/>
                <w:szCs w:val="24"/>
              </w:rPr>
            </w:pPr>
          </w:p>
        </w:tc>
      </w:tr>
      <w:tr w:rsidR="00FD14B1" w:rsidRPr="003E7338" w:rsidTr="005638DF">
        <w:trPr>
          <w:trHeight w:val="1096"/>
          <w:jc w:val="center"/>
        </w:trPr>
        <w:tc>
          <w:tcPr>
            <w:tcW w:w="648" w:type="dxa"/>
            <w:shd w:val="clear" w:color="auto" w:fill="auto"/>
          </w:tcPr>
          <w:p w:rsidR="00FD14B1" w:rsidRDefault="00FD14B1" w:rsidP="00727D55">
            <w:pPr>
              <w:jc w:val="center"/>
              <w:rPr>
                <w:b/>
                <w:sz w:val="24"/>
                <w:szCs w:val="24"/>
              </w:rPr>
            </w:pPr>
            <w:r>
              <w:rPr>
                <w:b/>
                <w:sz w:val="24"/>
                <w:szCs w:val="24"/>
              </w:rPr>
              <w:t>2.</w:t>
            </w:r>
          </w:p>
        </w:tc>
        <w:tc>
          <w:tcPr>
            <w:tcW w:w="8280" w:type="dxa"/>
            <w:shd w:val="clear" w:color="auto" w:fill="auto"/>
          </w:tcPr>
          <w:p w:rsidR="00FD14B1" w:rsidRDefault="00FD14B1" w:rsidP="00C02A3A">
            <w:pPr>
              <w:rPr>
                <w:b/>
                <w:sz w:val="24"/>
                <w:szCs w:val="24"/>
              </w:rPr>
            </w:pPr>
            <w:r>
              <w:rPr>
                <w:b/>
                <w:sz w:val="24"/>
                <w:szCs w:val="24"/>
              </w:rPr>
              <w:t>Welcome</w:t>
            </w:r>
          </w:p>
          <w:p w:rsidR="00FD14B1" w:rsidRDefault="00FD14B1" w:rsidP="00C02A3A">
            <w:pPr>
              <w:rPr>
                <w:b/>
                <w:sz w:val="24"/>
                <w:szCs w:val="24"/>
              </w:rPr>
            </w:pPr>
          </w:p>
          <w:p w:rsidR="00FD14B1" w:rsidRPr="00FD14B1" w:rsidRDefault="00FD14B1" w:rsidP="00C02A3A">
            <w:pPr>
              <w:rPr>
                <w:sz w:val="24"/>
                <w:szCs w:val="24"/>
              </w:rPr>
            </w:pPr>
            <w:r w:rsidRPr="00FD14B1">
              <w:rPr>
                <w:sz w:val="24"/>
                <w:szCs w:val="24"/>
              </w:rPr>
              <w:t>Alison welcomed everyone to the meeting and introductions were made.</w:t>
            </w:r>
          </w:p>
          <w:p w:rsidR="00FD14B1" w:rsidRPr="00FD14B1" w:rsidRDefault="00FD14B1" w:rsidP="00C02A3A">
            <w:pPr>
              <w:rPr>
                <w:sz w:val="24"/>
                <w:szCs w:val="24"/>
              </w:rPr>
            </w:pPr>
          </w:p>
          <w:p w:rsidR="00FD14B1" w:rsidRPr="00FD14B1" w:rsidRDefault="00A17D03" w:rsidP="00C02A3A">
            <w:pPr>
              <w:rPr>
                <w:sz w:val="24"/>
                <w:szCs w:val="24"/>
              </w:rPr>
            </w:pPr>
            <w:r>
              <w:rPr>
                <w:sz w:val="24"/>
                <w:szCs w:val="24"/>
              </w:rPr>
              <w:t>Alison gave an overview of</w:t>
            </w:r>
            <w:r w:rsidR="00FD14B1" w:rsidRPr="00FD14B1">
              <w:rPr>
                <w:sz w:val="24"/>
                <w:szCs w:val="24"/>
              </w:rPr>
              <w:t xml:space="preserve"> the</w:t>
            </w:r>
            <w:r w:rsidR="00B75FA1">
              <w:rPr>
                <w:sz w:val="24"/>
                <w:szCs w:val="24"/>
              </w:rPr>
              <w:t xml:space="preserve"> history of </w:t>
            </w:r>
            <w:r>
              <w:rPr>
                <w:sz w:val="24"/>
                <w:szCs w:val="24"/>
              </w:rPr>
              <w:t>t</w:t>
            </w:r>
            <w:r w:rsidR="00B75FA1">
              <w:rPr>
                <w:sz w:val="24"/>
                <w:szCs w:val="24"/>
              </w:rPr>
              <w:t xml:space="preserve">he </w:t>
            </w:r>
            <w:r w:rsidR="00FD14B1" w:rsidRPr="00FD14B1">
              <w:rPr>
                <w:sz w:val="24"/>
                <w:szCs w:val="24"/>
              </w:rPr>
              <w:t>Alliance</w:t>
            </w:r>
            <w:r>
              <w:rPr>
                <w:sz w:val="24"/>
                <w:szCs w:val="24"/>
              </w:rPr>
              <w:t>, including how the Alliance</w:t>
            </w:r>
            <w:r w:rsidR="00FD14B1" w:rsidRPr="00FD14B1">
              <w:rPr>
                <w:sz w:val="24"/>
                <w:szCs w:val="24"/>
              </w:rPr>
              <w:t xml:space="preserve"> sta</w:t>
            </w:r>
            <w:r w:rsidR="00B75FA1">
              <w:rPr>
                <w:sz w:val="24"/>
                <w:szCs w:val="24"/>
              </w:rPr>
              <w:t>rted and the toolkit and website that are available</w:t>
            </w:r>
            <w:r>
              <w:rPr>
                <w:sz w:val="24"/>
                <w:szCs w:val="24"/>
              </w:rPr>
              <w:t xml:space="preserve"> to groups in Salford</w:t>
            </w:r>
            <w:r w:rsidR="00B75FA1">
              <w:rPr>
                <w:sz w:val="24"/>
                <w:szCs w:val="24"/>
              </w:rPr>
              <w:t>.</w:t>
            </w:r>
          </w:p>
          <w:p w:rsidR="00FD14B1" w:rsidRPr="0011001E" w:rsidRDefault="00FD14B1" w:rsidP="00C02A3A">
            <w:pPr>
              <w:rPr>
                <w:b/>
                <w:sz w:val="24"/>
                <w:szCs w:val="24"/>
              </w:rPr>
            </w:pPr>
          </w:p>
        </w:tc>
        <w:tc>
          <w:tcPr>
            <w:tcW w:w="1800" w:type="dxa"/>
            <w:shd w:val="clear" w:color="auto" w:fill="auto"/>
          </w:tcPr>
          <w:p w:rsidR="00FD14B1" w:rsidRPr="00D55C0E" w:rsidRDefault="00FD14B1" w:rsidP="00C02A3A">
            <w:pPr>
              <w:rPr>
                <w:sz w:val="24"/>
                <w:szCs w:val="24"/>
              </w:rPr>
            </w:pPr>
          </w:p>
        </w:tc>
      </w:tr>
      <w:tr w:rsidR="001001A1" w:rsidRPr="003E7338" w:rsidTr="000E481C">
        <w:trPr>
          <w:trHeight w:val="557"/>
          <w:jc w:val="center"/>
        </w:trPr>
        <w:tc>
          <w:tcPr>
            <w:tcW w:w="648" w:type="dxa"/>
            <w:shd w:val="clear" w:color="auto" w:fill="auto"/>
          </w:tcPr>
          <w:p w:rsidR="001001A1" w:rsidRDefault="001001A1" w:rsidP="00727D55">
            <w:pPr>
              <w:jc w:val="center"/>
              <w:rPr>
                <w:b/>
                <w:sz w:val="24"/>
                <w:szCs w:val="24"/>
              </w:rPr>
            </w:pPr>
            <w:r>
              <w:rPr>
                <w:b/>
                <w:sz w:val="24"/>
                <w:szCs w:val="24"/>
              </w:rPr>
              <w:t>2.</w:t>
            </w:r>
          </w:p>
          <w:p w:rsidR="00D8262F" w:rsidRDefault="00D8262F" w:rsidP="00C02A3A">
            <w:pPr>
              <w:rPr>
                <w:b/>
                <w:sz w:val="24"/>
                <w:szCs w:val="24"/>
              </w:rPr>
            </w:pPr>
          </w:p>
        </w:tc>
        <w:tc>
          <w:tcPr>
            <w:tcW w:w="8280" w:type="dxa"/>
            <w:shd w:val="clear" w:color="auto" w:fill="auto"/>
          </w:tcPr>
          <w:p w:rsidR="00C02A3A" w:rsidRPr="0011001E" w:rsidRDefault="00C02A3A" w:rsidP="00C02A3A">
            <w:pPr>
              <w:rPr>
                <w:b/>
                <w:sz w:val="24"/>
                <w:szCs w:val="24"/>
              </w:rPr>
            </w:pPr>
            <w:r w:rsidRPr="0011001E">
              <w:rPr>
                <w:b/>
                <w:sz w:val="24"/>
                <w:szCs w:val="24"/>
              </w:rPr>
              <w:t>Minutes of last meeting</w:t>
            </w:r>
          </w:p>
          <w:p w:rsidR="00C02A3A" w:rsidRDefault="00C02A3A" w:rsidP="00C02A3A">
            <w:pPr>
              <w:rPr>
                <w:sz w:val="24"/>
                <w:szCs w:val="24"/>
              </w:rPr>
            </w:pPr>
          </w:p>
          <w:p w:rsidR="00187998" w:rsidRDefault="00187998" w:rsidP="00C02A3A">
            <w:pPr>
              <w:rPr>
                <w:sz w:val="24"/>
                <w:szCs w:val="24"/>
              </w:rPr>
            </w:pPr>
            <w:r>
              <w:rPr>
                <w:sz w:val="24"/>
                <w:szCs w:val="24"/>
              </w:rPr>
              <w:t>The minutes of the last Alliance meeting on 25</w:t>
            </w:r>
            <w:r w:rsidRPr="00187998">
              <w:rPr>
                <w:sz w:val="24"/>
                <w:szCs w:val="24"/>
                <w:vertAlign w:val="superscript"/>
              </w:rPr>
              <w:t>th</w:t>
            </w:r>
            <w:r>
              <w:rPr>
                <w:sz w:val="24"/>
                <w:szCs w:val="24"/>
              </w:rPr>
              <w:t xml:space="preserve"> April were agreed as an accurate record.</w:t>
            </w:r>
          </w:p>
          <w:p w:rsidR="00187998" w:rsidRDefault="00187998" w:rsidP="00C02A3A">
            <w:pPr>
              <w:rPr>
                <w:sz w:val="24"/>
                <w:szCs w:val="24"/>
              </w:rPr>
            </w:pPr>
          </w:p>
          <w:p w:rsidR="00187998" w:rsidRDefault="00187998" w:rsidP="00C02A3A">
            <w:pPr>
              <w:rPr>
                <w:sz w:val="24"/>
                <w:szCs w:val="24"/>
              </w:rPr>
            </w:pPr>
            <w:r>
              <w:rPr>
                <w:sz w:val="24"/>
                <w:szCs w:val="24"/>
              </w:rPr>
              <w:t>All actions complete</w:t>
            </w:r>
          </w:p>
          <w:p w:rsidR="00187998" w:rsidRDefault="00187998" w:rsidP="00C02A3A">
            <w:pPr>
              <w:rPr>
                <w:sz w:val="24"/>
                <w:szCs w:val="24"/>
              </w:rPr>
            </w:pPr>
          </w:p>
          <w:p w:rsidR="00997885" w:rsidRDefault="00C02A3A" w:rsidP="0046131A">
            <w:pPr>
              <w:rPr>
                <w:sz w:val="24"/>
                <w:szCs w:val="24"/>
              </w:rPr>
            </w:pPr>
            <w:r w:rsidRPr="00CB7060">
              <w:rPr>
                <w:sz w:val="24"/>
                <w:szCs w:val="24"/>
              </w:rPr>
              <w:t>The minutes</w:t>
            </w:r>
            <w:r w:rsidR="00417CC5">
              <w:rPr>
                <w:sz w:val="24"/>
                <w:szCs w:val="24"/>
              </w:rPr>
              <w:t xml:space="preserve"> of the Core Group meeting on 25</w:t>
            </w:r>
            <w:r w:rsidR="00417CC5" w:rsidRPr="00417CC5">
              <w:rPr>
                <w:sz w:val="24"/>
                <w:szCs w:val="24"/>
                <w:vertAlign w:val="superscript"/>
              </w:rPr>
              <w:t>th</w:t>
            </w:r>
            <w:r w:rsidR="00417CC5">
              <w:rPr>
                <w:sz w:val="24"/>
                <w:szCs w:val="24"/>
              </w:rPr>
              <w:t xml:space="preserve"> July</w:t>
            </w:r>
            <w:r w:rsidRPr="00CB7060">
              <w:rPr>
                <w:sz w:val="24"/>
                <w:szCs w:val="24"/>
              </w:rPr>
              <w:t xml:space="preserve"> were approved as an accurate record.</w:t>
            </w:r>
          </w:p>
          <w:p w:rsidR="00B75FA1" w:rsidRDefault="00B75FA1" w:rsidP="0046131A">
            <w:pPr>
              <w:rPr>
                <w:sz w:val="24"/>
                <w:szCs w:val="24"/>
              </w:rPr>
            </w:pPr>
          </w:p>
          <w:p w:rsidR="00B75FA1" w:rsidRDefault="00187998" w:rsidP="0046131A">
            <w:pPr>
              <w:rPr>
                <w:sz w:val="24"/>
                <w:szCs w:val="24"/>
              </w:rPr>
            </w:pPr>
            <w:r>
              <w:rPr>
                <w:sz w:val="24"/>
                <w:szCs w:val="24"/>
              </w:rPr>
              <w:t>Actions carried forward see actions tracker</w:t>
            </w:r>
          </w:p>
          <w:p w:rsidR="00187998" w:rsidRDefault="00187998" w:rsidP="0046131A">
            <w:pPr>
              <w:rPr>
                <w:sz w:val="24"/>
                <w:szCs w:val="24"/>
              </w:rPr>
            </w:pPr>
          </w:p>
          <w:p w:rsidR="00187998" w:rsidRDefault="00187998" w:rsidP="0046131A">
            <w:pPr>
              <w:rPr>
                <w:sz w:val="24"/>
                <w:szCs w:val="24"/>
              </w:rPr>
            </w:pPr>
            <w:r>
              <w:rPr>
                <w:sz w:val="24"/>
                <w:szCs w:val="24"/>
              </w:rPr>
              <w:t>All other actions compete</w:t>
            </w:r>
          </w:p>
          <w:p w:rsidR="00187998" w:rsidRPr="00C02A3A" w:rsidRDefault="00187998" w:rsidP="0046131A">
            <w:pPr>
              <w:rPr>
                <w:sz w:val="24"/>
                <w:szCs w:val="24"/>
              </w:rPr>
            </w:pPr>
          </w:p>
        </w:tc>
        <w:tc>
          <w:tcPr>
            <w:tcW w:w="1800" w:type="dxa"/>
            <w:shd w:val="clear" w:color="auto" w:fill="auto"/>
          </w:tcPr>
          <w:p w:rsidR="001001A1" w:rsidRPr="00D55C0E" w:rsidRDefault="001001A1" w:rsidP="00C02A3A">
            <w:pPr>
              <w:rPr>
                <w:sz w:val="24"/>
                <w:szCs w:val="24"/>
              </w:rPr>
            </w:pPr>
          </w:p>
        </w:tc>
      </w:tr>
      <w:tr w:rsidR="005638DF" w:rsidRPr="003E7338" w:rsidTr="0046131A">
        <w:trPr>
          <w:jc w:val="center"/>
        </w:trPr>
        <w:tc>
          <w:tcPr>
            <w:tcW w:w="648" w:type="dxa"/>
            <w:shd w:val="clear" w:color="auto" w:fill="auto"/>
          </w:tcPr>
          <w:p w:rsidR="005638DF" w:rsidRPr="003E7338" w:rsidRDefault="005638DF" w:rsidP="005638DF">
            <w:pPr>
              <w:jc w:val="center"/>
              <w:rPr>
                <w:b/>
                <w:sz w:val="24"/>
                <w:szCs w:val="24"/>
              </w:rPr>
            </w:pPr>
            <w:r>
              <w:rPr>
                <w:b/>
                <w:sz w:val="24"/>
                <w:szCs w:val="24"/>
              </w:rPr>
              <w:t xml:space="preserve">3. </w:t>
            </w:r>
          </w:p>
        </w:tc>
        <w:tc>
          <w:tcPr>
            <w:tcW w:w="8280" w:type="dxa"/>
            <w:shd w:val="clear" w:color="auto" w:fill="auto"/>
          </w:tcPr>
          <w:p w:rsidR="005638DF" w:rsidRPr="0011001E" w:rsidRDefault="005638DF" w:rsidP="005638DF">
            <w:pPr>
              <w:rPr>
                <w:b/>
                <w:sz w:val="24"/>
                <w:szCs w:val="24"/>
              </w:rPr>
            </w:pPr>
            <w:r w:rsidRPr="0011001E">
              <w:rPr>
                <w:b/>
                <w:sz w:val="24"/>
                <w:szCs w:val="24"/>
              </w:rPr>
              <w:t>Matters arising</w:t>
            </w:r>
          </w:p>
          <w:p w:rsidR="005638DF" w:rsidRDefault="005638DF" w:rsidP="005638DF">
            <w:pPr>
              <w:rPr>
                <w:sz w:val="24"/>
                <w:szCs w:val="24"/>
              </w:rPr>
            </w:pPr>
          </w:p>
          <w:p w:rsidR="005638DF" w:rsidRDefault="00187998" w:rsidP="0060174F">
            <w:pPr>
              <w:rPr>
                <w:sz w:val="24"/>
                <w:szCs w:val="24"/>
              </w:rPr>
            </w:pPr>
            <w:r>
              <w:rPr>
                <w:sz w:val="24"/>
                <w:szCs w:val="24"/>
              </w:rPr>
              <w:t>Alison asked if anyone has completed impact reports to send them to Gill so they can be published on the SV website.</w:t>
            </w:r>
          </w:p>
          <w:p w:rsidR="00187998" w:rsidRDefault="00187998" w:rsidP="0060174F">
            <w:pPr>
              <w:rPr>
                <w:sz w:val="24"/>
                <w:szCs w:val="24"/>
              </w:rPr>
            </w:pPr>
          </w:p>
          <w:p w:rsidR="00187998" w:rsidRDefault="00187998" w:rsidP="0060174F">
            <w:pPr>
              <w:rPr>
                <w:sz w:val="24"/>
                <w:szCs w:val="24"/>
              </w:rPr>
            </w:pPr>
          </w:p>
        </w:tc>
        <w:tc>
          <w:tcPr>
            <w:tcW w:w="1800" w:type="dxa"/>
            <w:shd w:val="clear" w:color="auto" w:fill="auto"/>
          </w:tcPr>
          <w:p w:rsidR="005638DF" w:rsidRDefault="005638DF" w:rsidP="005638DF">
            <w:pPr>
              <w:rPr>
                <w:sz w:val="24"/>
                <w:szCs w:val="24"/>
              </w:rPr>
            </w:pPr>
          </w:p>
          <w:p w:rsidR="005638DF" w:rsidRDefault="005638DF" w:rsidP="005638DF">
            <w:pPr>
              <w:rPr>
                <w:sz w:val="24"/>
                <w:szCs w:val="24"/>
              </w:rPr>
            </w:pPr>
          </w:p>
          <w:p w:rsidR="005638DF" w:rsidRDefault="000E481C" w:rsidP="005638DF">
            <w:pPr>
              <w:rPr>
                <w:sz w:val="24"/>
                <w:szCs w:val="24"/>
              </w:rPr>
            </w:pPr>
            <w:r>
              <w:rPr>
                <w:sz w:val="24"/>
                <w:szCs w:val="24"/>
              </w:rPr>
              <w:t>Action 3.1</w:t>
            </w:r>
          </w:p>
          <w:p w:rsidR="005638DF" w:rsidRDefault="005638DF" w:rsidP="00C83F8D">
            <w:pPr>
              <w:rPr>
                <w:sz w:val="24"/>
                <w:szCs w:val="24"/>
              </w:rPr>
            </w:pPr>
          </w:p>
        </w:tc>
      </w:tr>
      <w:tr w:rsidR="005638DF" w:rsidRPr="003E7338" w:rsidTr="0046131A">
        <w:trPr>
          <w:jc w:val="center"/>
        </w:trPr>
        <w:tc>
          <w:tcPr>
            <w:tcW w:w="648" w:type="dxa"/>
            <w:shd w:val="clear" w:color="auto" w:fill="auto"/>
          </w:tcPr>
          <w:p w:rsidR="005638DF" w:rsidRPr="003E7338" w:rsidRDefault="005638DF" w:rsidP="005638DF">
            <w:pPr>
              <w:jc w:val="center"/>
              <w:rPr>
                <w:b/>
                <w:sz w:val="24"/>
                <w:szCs w:val="24"/>
              </w:rPr>
            </w:pPr>
            <w:r>
              <w:rPr>
                <w:b/>
                <w:sz w:val="24"/>
                <w:szCs w:val="24"/>
              </w:rPr>
              <w:t>4</w:t>
            </w:r>
            <w:r w:rsidRPr="003E7338">
              <w:rPr>
                <w:b/>
                <w:sz w:val="24"/>
                <w:szCs w:val="24"/>
              </w:rPr>
              <w:t>.</w:t>
            </w:r>
          </w:p>
        </w:tc>
        <w:tc>
          <w:tcPr>
            <w:tcW w:w="8280" w:type="dxa"/>
            <w:shd w:val="clear" w:color="auto" w:fill="auto"/>
          </w:tcPr>
          <w:p w:rsidR="005638DF" w:rsidRPr="0011001E" w:rsidRDefault="005638DF" w:rsidP="005638DF">
            <w:pPr>
              <w:rPr>
                <w:b/>
                <w:sz w:val="24"/>
                <w:szCs w:val="24"/>
              </w:rPr>
            </w:pPr>
            <w:r w:rsidRPr="0011001E">
              <w:rPr>
                <w:b/>
                <w:sz w:val="24"/>
                <w:szCs w:val="24"/>
              </w:rPr>
              <w:t>Social Value good news updates</w:t>
            </w:r>
          </w:p>
          <w:p w:rsidR="005638DF" w:rsidRDefault="005638DF" w:rsidP="005638DF">
            <w:pPr>
              <w:rPr>
                <w:sz w:val="24"/>
                <w:szCs w:val="24"/>
              </w:rPr>
            </w:pPr>
          </w:p>
          <w:p w:rsidR="005638DF" w:rsidRDefault="009F5D37" w:rsidP="0060174F">
            <w:pPr>
              <w:rPr>
                <w:sz w:val="24"/>
                <w:szCs w:val="24"/>
              </w:rPr>
            </w:pPr>
            <w:r>
              <w:rPr>
                <w:sz w:val="24"/>
                <w:szCs w:val="24"/>
              </w:rPr>
              <w:t>Chris (UP) – 50% of UP expenditure last financial year was with ethical suppliers. 13 organisations (over 50%) on the H&amp;WB Board are now accredited Living Wage Employers.</w:t>
            </w:r>
          </w:p>
          <w:p w:rsidR="009F5D37" w:rsidRDefault="009F5D37" w:rsidP="0060174F">
            <w:pPr>
              <w:rPr>
                <w:sz w:val="24"/>
                <w:szCs w:val="24"/>
              </w:rPr>
            </w:pPr>
          </w:p>
          <w:p w:rsidR="009F5D37" w:rsidRDefault="009F5D37" w:rsidP="0060174F">
            <w:pPr>
              <w:rPr>
                <w:sz w:val="24"/>
                <w:szCs w:val="24"/>
              </w:rPr>
            </w:pPr>
            <w:r>
              <w:rPr>
                <w:sz w:val="24"/>
                <w:szCs w:val="24"/>
              </w:rPr>
              <w:t xml:space="preserve">Chris (SCC) </w:t>
            </w:r>
            <w:r w:rsidR="006B02CC">
              <w:rPr>
                <w:sz w:val="24"/>
                <w:szCs w:val="24"/>
              </w:rPr>
              <w:t>–</w:t>
            </w:r>
            <w:r>
              <w:rPr>
                <w:sz w:val="24"/>
                <w:szCs w:val="24"/>
              </w:rPr>
              <w:t xml:space="preserve"> </w:t>
            </w:r>
            <w:r w:rsidR="006B02CC">
              <w:rPr>
                <w:sz w:val="24"/>
                <w:szCs w:val="24"/>
              </w:rPr>
              <w:t>SCC impact report is to be signed off in September at a public launch – further details to follow.  Work is going on at SCC around the 11 outcomes to see how staff, and residents can contribute to the 10% better campaign.</w:t>
            </w:r>
          </w:p>
          <w:p w:rsidR="006B02CC" w:rsidRDefault="006B02CC" w:rsidP="0060174F">
            <w:pPr>
              <w:rPr>
                <w:sz w:val="24"/>
                <w:szCs w:val="24"/>
              </w:rPr>
            </w:pPr>
          </w:p>
          <w:p w:rsidR="006B02CC" w:rsidRDefault="006B02CC" w:rsidP="0060174F">
            <w:pPr>
              <w:rPr>
                <w:sz w:val="24"/>
                <w:szCs w:val="24"/>
              </w:rPr>
            </w:pPr>
            <w:r>
              <w:rPr>
                <w:sz w:val="24"/>
                <w:szCs w:val="24"/>
              </w:rPr>
              <w:t xml:space="preserve">Debbie (SCC) – A report on Children’s commissioned services </w:t>
            </w:r>
            <w:r w:rsidR="00A17D03">
              <w:rPr>
                <w:sz w:val="24"/>
                <w:szCs w:val="24"/>
              </w:rPr>
              <w:t>h</w:t>
            </w:r>
            <w:r>
              <w:rPr>
                <w:sz w:val="24"/>
                <w:szCs w:val="24"/>
              </w:rPr>
              <w:t xml:space="preserve">as received 12 responses which shows providers what has been achieved. Examples </w:t>
            </w:r>
            <w:r w:rsidR="00A17D03">
              <w:rPr>
                <w:sz w:val="24"/>
                <w:szCs w:val="24"/>
              </w:rPr>
              <w:t>include</w:t>
            </w:r>
            <w:r>
              <w:rPr>
                <w:sz w:val="24"/>
                <w:szCs w:val="24"/>
              </w:rPr>
              <w:t xml:space="preserve"> volunteering, recycling and services.</w:t>
            </w:r>
          </w:p>
          <w:p w:rsidR="006B02CC" w:rsidRDefault="006B02CC" w:rsidP="0060174F">
            <w:pPr>
              <w:rPr>
                <w:sz w:val="24"/>
                <w:szCs w:val="24"/>
              </w:rPr>
            </w:pPr>
          </w:p>
          <w:p w:rsidR="006B02CC" w:rsidRDefault="006B02CC" w:rsidP="0060174F">
            <w:pPr>
              <w:rPr>
                <w:sz w:val="24"/>
                <w:szCs w:val="24"/>
              </w:rPr>
            </w:pPr>
            <w:r>
              <w:rPr>
                <w:sz w:val="24"/>
                <w:szCs w:val="24"/>
              </w:rPr>
              <w:t>A</w:t>
            </w:r>
            <w:r w:rsidR="00A17D03">
              <w:rPr>
                <w:sz w:val="24"/>
                <w:szCs w:val="24"/>
              </w:rPr>
              <w:t xml:space="preserve">nne </w:t>
            </w:r>
            <w:r>
              <w:rPr>
                <w:sz w:val="24"/>
                <w:szCs w:val="24"/>
              </w:rPr>
              <w:t>L (SCC) – GMCA changed its constitution at the end of June to include what SV means.</w:t>
            </w:r>
          </w:p>
          <w:p w:rsidR="006B02CC" w:rsidRDefault="006B02CC" w:rsidP="0060174F">
            <w:pPr>
              <w:rPr>
                <w:sz w:val="24"/>
                <w:szCs w:val="24"/>
              </w:rPr>
            </w:pPr>
          </w:p>
          <w:p w:rsidR="006B02CC" w:rsidRDefault="006B02CC" w:rsidP="0060174F">
            <w:pPr>
              <w:rPr>
                <w:sz w:val="24"/>
                <w:szCs w:val="24"/>
              </w:rPr>
            </w:pPr>
            <w:r>
              <w:rPr>
                <w:sz w:val="24"/>
                <w:szCs w:val="24"/>
              </w:rPr>
              <w:t>C</w:t>
            </w:r>
            <w:r w:rsidR="00A17D03">
              <w:rPr>
                <w:sz w:val="24"/>
                <w:szCs w:val="24"/>
              </w:rPr>
              <w:t xml:space="preserve">hris </w:t>
            </w:r>
            <w:r>
              <w:rPr>
                <w:sz w:val="24"/>
                <w:szCs w:val="24"/>
              </w:rPr>
              <w:t xml:space="preserve">D – GM Chamber of Commerce </w:t>
            </w:r>
            <w:r w:rsidR="00A17D03">
              <w:rPr>
                <w:sz w:val="24"/>
                <w:szCs w:val="24"/>
              </w:rPr>
              <w:t xml:space="preserve">have </w:t>
            </w:r>
            <w:r>
              <w:rPr>
                <w:sz w:val="24"/>
                <w:szCs w:val="24"/>
              </w:rPr>
              <w:t>now</w:t>
            </w:r>
            <w:r w:rsidR="00A17D03">
              <w:rPr>
                <w:sz w:val="24"/>
                <w:szCs w:val="24"/>
              </w:rPr>
              <w:t xml:space="preserve"> included a SV award to their awards categories</w:t>
            </w:r>
            <w:r>
              <w:rPr>
                <w:sz w:val="24"/>
                <w:szCs w:val="24"/>
              </w:rPr>
              <w:t>.</w:t>
            </w:r>
          </w:p>
          <w:p w:rsidR="006B02CC" w:rsidRDefault="006B02CC" w:rsidP="0060174F">
            <w:pPr>
              <w:rPr>
                <w:sz w:val="24"/>
                <w:szCs w:val="24"/>
              </w:rPr>
            </w:pPr>
          </w:p>
          <w:p w:rsidR="006B02CC" w:rsidRPr="003E6A16" w:rsidRDefault="006B02CC" w:rsidP="0060174F">
            <w:pPr>
              <w:rPr>
                <w:sz w:val="24"/>
                <w:szCs w:val="24"/>
              </w:rPr>
            </w:pPr>
          </w:p>
        </w:tc>
        <w:tc>
          <w:tcPr>
            <w:tcW w:w="1800" w:type="dxa"/>
            <w:shd w:val="clear" w:color="auto" w:fill="auto"/>
          </w:tcPr>
          <w:p w:rsidR="005638DF" w:rsidRPr="00D55C0E" w:rsidRDefault="005638DF" w:rsidP="005638DF">
            <w:pPr>
              <w:rPr>
                <w:sz w:val="24"/>
                <w:szCs w:val="24"/>
              </w:rPr>
            </w:pPr>
          </w:p>
          <w:p w:rsidR="005638DF" w:rsidRPr="00D55C0E"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Pr="00D55C0E" w:rsidRDefault="005638DF" w:rsidP="005638DF">
            <w:pPr>
              <w:rPr>
                <w:sz w:val="24"/>
                <w:szCs w:val="24"/>
              </w:rPr>
            </w:pPr>
          </w:p>
        </w:tc>
      </w:tr>
      <w:tr w:rsidR="005638DF" w:rsidRPr="003E7338" w:rsidTr="0046131A">
        <w:trPr>
          <w:jc w:val="center"/>
        </w:trPr>
        <w:tc>
          <w:tcPr>
            <w:tcW w:w="648" w:type="dxa"/>
            <w:shd w:val="clear" w:color="auto" w:fill="auto"/>
          </w:tcPr>
          <w:p w:rsidR="005638DF" w:rsidRDefault="005638DF" w:rsidP="005638DF">
            <w:pPr>
              <w:rPr>
                <w:b/>
                <w:sz w:val="24"/>
                <w:szCs w:val="24"/>
              </w:rPr>
            </w:pPr>
            <w:r>
              <w:rPr>
                <w:b/>
                <w:sz w:val="24"/>
                <w:szCs w:val="24"/>
              </w:rPr>
              <w:t>5.</w:t>
            </w:r>
          </w:p>
        </w:tc>
        <w:tc>
          <w:tcPr>
            <w:tcW w:w="8280" w:type="dxa"/>
            <w:shd w:val="clear" w:color="auto" w:fill="auto"/>
          </w:tcPr>
          <w:p w:rsidR="005638DF" w:rsidRDefault="005638DF" w:rsidP="005638DF">
            <w:pPr>
              <w:rPr>
                <w:b/>
                <w:sz w:val="24"/>
                <w:szCs w:val="24"/>
              </w:rPr>
            </w:pPr>
            <w:r>
              <w:rPr>
                <w:b/>
                <w:sz w:val="24"/>
                <w:szCs w:val="24"/>
              </w:rPr>
              <w:t>RHS update</w:t>
            </w:r>
          </w:p>
          <w:p w:rsidR="002B4F8D" w:rsidRDefault="002B4F8D" w:rsidP="005638DF">
            <w:pPr>
              <w:rPr>
                <w:b/>
                <w:sz w:val="24"/>
                <w:szCs w:val="24"/>
              </w:rPr>
            </w:pPr>
          </w:p>
          <w:p w:rsidR="002B4F8D" w:rsidRPr="002B4F8D" w:rsidRDefault="002B4F8D" w:rsidP="005638DF">
            <w:pPr>
              <w:rPr>
                <w:sz w:val="24"/>
                <w:szCs w:val="24"/>
              </w:rPr>
            </w:pPr>
            <w:r w:rsidRPr="002B4F8D">
              <w:rPr>
                <w:sz w:val="24"/>
                <w:szCs w:val="24"/>
              </w:rPr>
              <w:t xml:space="preserve">Chris presented a </w:t>
            </w:r>
            <w:proofErr w:type="spellStart"/>
            <w:r w:rsidRPr="002B4F8D">
              <w:rPr>
                <w:sz w:val="24"/>
                <w:szCs w:val="24"/>
              </w:rPr>
              <w:t>powerpoint</w:t>
            </w:r>
            <w:proofErr w:type="spellEnd"/>
            <w:r w:rsidRPr="002B4F8D">
              <w:rPr>
                <w:sz w:val="24"/>
                <w:szCs w:val="24"/>
              </w:rPr>
              <w:t xml:space="preserve"> presentation which had been sent from Anna at RHS.</w:t>
            </w:r>
          </w:p>
          <w:p w:rsidR="005638DF" w:rsidRPr="002B4F8D" w:rsidRDefault="005638DF" w:rsidP="005638DF">
            <w:pPr>
              <w:rPr>
                <w:sz w:val="24"/>
                <w:szCs w:val="24"/>
              </w:rPr>
            </w:pPr>
          </w:p>
          <w:p w:rsidR="005638DF" w:rsidRDefault="002B4F8D" w:rsidP="006B02CC">
            <w:pPr>
              <w:rPr>
                <w:sz w:val="24"/>
                <w:szCs w:val="24"/>
              </w:rPr>
            </w:pPr>
            <w:r w:rsidRPr="002B4F8D">
              <w:rPr>
                <w:sz w:val="24"/>
                <w:szCs w:val="24"/>
              </w:rPr>
              <w:t>The new RHS garden is on the site of Worsley Hall. The Stately Home was demolished in 1946. We have a 10 year strategy to open the RHS 5</w:t>
            </w:r>
            <w:r w:rsidRPr="002B4F8D">
              <w:rPr>
                <w:sz w:val="24"/>
                <w:szCs w:val="24"/>
                <w:vertAlign w:val="superscript"/>
              </w:rPr>
              <w:t>th</w:t>
            </w:r>
            <w:r w:rsidRPr="002B4F8D">
              <w:rPr>
                <w:sz w:val="24"/>
                <w:szCs w:val="24"/>
              </w:rPr>
              <w:t xml:space="preserve"> garden in the UK. Pla</w:t>
            </w:r>
            <w:r w:rsidR="00A17D03">
              <w:rPr>
                <w:sz w:val="24"/>
                <w:szCs w:val="24"/>
              </w:rPr>
              <w:t>nning permission has been approved</w:t>
            </w:r>
            <w:r w:rsidRPr="002B4F8D">
              <w:rPr>
                <w:sz w:val="24"/>
                <w:szCs w:val="24"/>
              </w:rPr>
              <w:t xml:space="preserve"> and work has already started on the site. We are a team of just 3 people at the moment and will be recruiting volunteers to help on various roles on the site</w:t>
            </w:r>
            <w:r w:rsidR="00694B8D">
              <w:rPr>
                <w:sz w:val="24"/>
                <w:szCs w:val="24"/>
              </w:rPr>
              <w:t xml:space="preserve"> and Salford CVS will be supporting the RHS with </w:t>
            </w:r>
            <w:r w:rsidR="00DC0D3E">
              <w:rPr>
                <w:sz w:val="24"/>
                <w:szCs w:val="24"/>
              </w:rPr>
              <w:t xml:space="preserve">this. </w:t>
            </w:r>
            <w:r w:rsidRPr="002B4F8D">
              <w:rPr>
                <w:sz w:val="24"/>
                <w:szCs w:val="24"/>
              </w:rPr>
              <w:t>The RHS raises money through income generation and membership and wants 1 million visitors a year</w:t>
            </w:r>
            <w:r w:rsidR="00A17D03">
              <w:rPr>
                <w:sz w:val="24"/>
                <w:szCs w:val="24"/>
              </w:rPr>
              <w:t xml:space="preserve"> to visit the garden</w:t>
            </w:r>
            <w:r>
              <w:rPr>
                <w:sz w:val="24"/>
                <w:szCs w:val="24"/>
              </w:rPr>
              <w:t>.</w:t>
            </w:r>
          </w:p>
          <w:p w:rsidR="002B4F8D" w:rsidRDefault="002B4F8D" w:rsidP="006B02CC">
            <w:pPr>
              <w:rPr>
                <w:sz w:val="24"/>
                <w:szCs w:val="24"/>
              </w:rPr>
            </w:pPr>
            <w:r>
              <w:rPr>
                <w:sz w:val="24"/>
                <w:szCs w:val="24"/>
              </w:rPr>
              <w:t>The garden is due to open in the summer of 2019.</w:t>
            </w:r>
          </w:p>
          <w:p w:rsidR="002B4F8D" w:rsidRDefault="002B4F8D" w:rsidP="006B02CC">
            <w:pPr>
              <w:rPr>
                <w:sz w:val="24"/>
                <w:szCs w:val="24"/>
              </w:rPr>
            </w:pPr>
            <w:r>
              <w:rPr>
                <w:sz w:val="24"/>
                <w:szCs w:val="24"/>
              </w:rPr>
              <w:t xml:space="preserve">The University has been involved and a research group of 12 academics has been set up and have visited the site. </w:t>
            </w:r>
          </w:p>
          <w:p w:rsidR="002B4F8D" w:rsidRDefault="002B4F8D" w:rsidP="006B02CC">
            <w:pPr>
              <w:rPr>
                <w:sz w:val="24"/>
                <w:szCs w:val="24"/>
              </w:rPr>
            </w:pPr>
            <w:r>
              <w:rPr>
                <w:sz w:val="24"/>
                <w:szCs w:val="24"/>
              </w:rPr>
              <w:t xml:space="preserve">We are hoping to engage smaller green projects with the RHS and create a </w:t>
            </w:r>
            <w:r w:rsidR="00DC0D3E">
              <w:rPr>
                <w:sz w:val="24"/>
                <w:szCs w:val="24"/>
              </w:rPr>
              <w:t>green network</w:t>
            </w:r>
            <w:r w:rsidR="00694B8D">
              <w:rPr>
                <w:sz w:val="24"/>
                <w:szCs w:val="24"/>
              </w:rPr>
              <w:t xml:space="preserve"> for Salford. We can enhance the impact on the local community.</w:t>
            </w:r>
            <w:r w:rsidR="00DC0D3E">
              <w:rPr>
                <w:sz w:val="24"/>
                <w:szCs w:val="24"/>
              </w:rPr>
              <w:t xml:space="preserve"> </w:t>
            </w:r>
          </w:p>
          <w:p w:rsidR="00433E71" w:rsidRDefault="00433E71" w:rsidP="006B02CC">
            <w:pPr>
              <w:rPr>
                <w:sz w:val="24"/>
                <w:szCs w:val="24"/>
              </w:rPr>
            </w:pPr>
            <w:r>
              <w:rPr>
                <w:sz w:val="24"/>
                <w:szCs w:val="24"/>
              </w:rPr>
              <w:lastRenderedPageBreak/>
              <w:t>Salford is in the process of setting up a VOCAL environmental / green issues group and Anna has agreed to attend</w:t>
            </w:r>
            <w:r w:rsidR="00B84054">
              <w:rPr>
                <w:sz w:val="24"/>
                <w:szCs w:val="24"/>
              </w:rPr>
              <w:t>.</w:t>
            </w:r>
          </w:p>
          <w:p w:rsidR="00A17D03" w:rsidRDefault="00A17D03" w:rsidP="006B02CC">
            <w:pPr>
              <w:rPr>
                <w:sz w:val="24"/>
                <w:szCs w:val="24"/>
              </w:rPr>
            </w:pPr>
          </w:p>
          <w:p w:rsidR="00B84054" w:rsidRDefault="00B84054" w:rsidP="006B02CC">
            <w:pPr>
              <w:rPr>
                <w:sz w:val="24"/>
                <w:szCs w:val="24"/>
              </w:rPr>
            </w:pPr>
            <w:r>
              <w:rPr>
                <w:sz w:val="24"/>
                <w:szCs w:val="24"/>
              </w:rPr>
              <w:t xml:space="preserve">Alison is </w:t>
            </w:r>
            <w:r w:rsidR="00A17D03">
              <w:rPr>
                <w:sz w:val="24"/>
                <w:szCs w:val="24"/>
              </w:rPr>
              <w:t>i</w:t>
            </w:r>
            <w:r>
              <w:rPr>
                <w:sz w:val="24"/>
                <w:szCs w:val="24"/>
              </w:rPr>
              <w:t xml:space="preserve">n the process of arranging a site visit and asked who would like to attend. </w:t>
            </w:r>
            <w:r w:rsidR="00A17D03">
              <w:rPr>
                <w:sz w:val="24"/>
                <w:szCs w:val="24"/>
              </w:rPr>
              <w:t xml:space="preserve">The following expressed an interest in attending. </w:t>
            </w:r>
            <w:r>
              <w:rPr>
                <w:sz w:val="24"/>
                <w:szCs w:val="24"/>
              </w:rPr>
              <w:t>Alison to email date once confirmed.</w:t>
            </w:r>
          </w:p>
          <w:p w:rsidR="00B84054" w:rsidRDefault="00B84054" w:rsidP="006B02CC">
            <w:pPr>
              <w:rPr>
                <w:sz w:val="24"/>
                <w:szCs w:val="24"/>
              </w:rPr>
            </w:pPr>
          </w:p>
          <w:p w:rsidR="00B84054" w:rsidRPr="00B84054" w:rsidRDefault="00B84054" w:rsidP="00B84054">
            <w:pPr>
              <w:pStyle w:val="ListParagraph"/>
              <w:numPr>
                <w:ilvl w:val="0"/>
                <w:numId w:val="21"/>
              </w:numPr>
              <w:rPr>
                <w:rFonts w:ascii="Arial" w:hAnsi="Arial" w:cs="Arial"/>
                <w:sz w:val="24"/>
                <w:szCs w:val="24"/>
              </w:rPr>
            </w:pPr>
            <w:r w:rsidRPr="00B84054">
              <w:rPr>
                <w:rFonts w:ascii="Arial" w:hAnsi="Arial" w:cs="Arial"/>
                <w:sz w:val="24"/>
                <w:szCs w:val="24"/>
              </w:rPr>
              <w:t>Bernadette Conlon</w:t>
            </w:r>
          </w:p>
          <w:p w:rsidR="00B84054" w:rsidRPr="00B84054" w:rsidRDefault="00B84054" w:rsidP="00B84054">
            <w:pPr>
              <w:pStyle w:val="ListParagraph"/>
              <w:numPr>
                <w:ilvl w:val="0"/>
                <w:numId w:val="21"/>
              </w:numPr>
              <w:rPr>
                <w:rFonts w:ascii="Arial" w:hAnsi="Arial" w:cs="Arial"/>
                <w:sz w:val="24"/>
                <w:szCs w:val="24"/>
              </w:rPr>
            </w:pPr>
            <w:r w:rsidRPr="00B84054">
              <w:rPr>
                <w:rFonts w:ascii="Arial" w:hAnsi="Arial" w:cs="Arial"/>
                <w:sz w:val="24"/>
                <w:szCs w:val="24"/>
              </w:rPr>
              <w:t>Rachel Jones</w:t>
            </w:r>
          </w:p>
          <w:p w:rsidR="00B84054" w:rsidRPr="00B84054" w:rsidRDefault="00B84054" w:rsidP="00B84054">
            <w:pPr>
              <w:pStyle w:val="ListParagraph"/>
              <w:numPr>
                <w:ilvl w:val="0"/>
                <w:numId w:val="21"/>
              </w:numPr>
              <w:rPr>
                <w:rFonts w:ascii="Arial" w:hAnsi="Arial" w:cs="Arial"/>
                <w:sz w:val="24"/>
                <w:szCs w:val="24"/>
              </w:rPr>
            </w:pPr>
            <w:r w:rsidRPr="00B84054">
              <w:rPr>
                <w:rFonts w:ascii="Arial" w:hAnsi="Arial" w:cs="Arial"/>
                <w:sz w:val="24"/>
                <w:szCs w:val="24"/>
              </w:rPr>
              <w:t>Chris Dabbs</w:t>
            </w:r>
          </w:p>
          <w:p w:rsidR="00B84054" w:rsidRPr="00B84054" w:rsidRDefault="00B84054" w:rsidP="00B84054">
            <w:pPr>
              <w:pStyle w:val="ListParagraph"/>
              <w:numPr>
                <w:ilvl w:val="0"/>
                <w:numId w:val="21"/>
              </w:numPr>
              <w:rPr>
                <w:rFonts w:ascii="Arial" w:hAnsi="Arial" w:cs="Arial"/>
                <w:sz w:val="24"/>
                <w:szCs w:val="24"/>
              </w:rPr>
            </w:pPr>
            <w:r w:rsidRPr="00B84054">
              <w:rPr>
                <w:rFonts w:ascii="Arial" w:hAnsi="Arial" w:cs="Arial"/>
                <w:sz w:val="24"/>
                <w:szCs w:val="24"/>
              </w:rPr>
              <w:t>Gill Bruder</w:t>
            </w:r>
          </w:p>
          <w:p w:rsidR="00B84054" w:rsidRPr="00A17D03" w:rsidRDefault="00B84054" w:rsidP="00A17D03">
            <w:pPr>
              <w:pStyle w:val="ListParagraph"/>
              <w:numPr>
                <w:ilvl w:val="0"/>
                <w:numId w:val="21"/>
              </w:numPr>
              <w:rPr>
                <w:sz w:val="24"/>
                <w:szCs w:val="24"/>
              </w:rPr>
            </w:pPr>
            <w:r w:rsidRPr="00B84054">
              <w:rPr>
                <w:rFonts w:ascii="Arial" w:hAnsi="Arial" w:cs="Arial"/>
                <w:sz w:val="24"/>
                <w:szCs w:val="24"/>
              </w:rPr>
              <w:t>Alison Burnett</w:t>
            </w:r>
          </w:p>
          <w:p w:rsidR="00A17D03" w:rsidRDefault="00A17D03" w:rsidP="00A17D03">
            <w:pPr>
              <w:rPr>
                <w:sz w:val="24"/>
                <w:szCs w:val="24"/>
              </w:rPr>
            </w:pPr>
          </w:p>
          <w:p w:rsidR="00A17D03" w:rsidRPr="00A17D03" w:rsidRDefault="00A17D03" w:rsidP="00A17D03">
            <w:pPr>
              <w:rPr>
                <w:sz w:val="24"/>
                <w:szCs w:val="24"/>
              </w:rPr>
            </w:pPr>
          </w:p>
          <w:p w:rsidR="00694B8D" w:rsidRDefault="00694B8D" w:rsidP="006B02CC">
            <w:pPr>
              <w:rPr>
                <w:sz w:val="24"/>
                <w:szCs w:val="24"/>
              </w:rPr>
            </w:pPr>
            <w:r>
              <w:rPr>
                <w:sz w:val="24"/>
                <w:szCs w:val="24"/>
              </w:rPr>
              <w:t>Salford CVS have met with Anna and the RHS and have agreed to set up a stakeholder group and the SV Alliance will have a seat on this group.</w:t>
            </w:r>
          </w:p>
          <w:p w:rsidR="00B84054" w:rsidRDefault="00B84054" w:rsidP="006B02CC">
            <w:pPr>
              <w:rPr>
                <w:sz w:val="24"/>
                <w:szCs w:val="24"/>
              </w:rPr>
            </w:pPr>
          </w:p>
          <w:p w:rsidR="00B84054" w:rsidRDefault="00B84054" w:rsidP="006B02CC">
            <w:pPr>
              <w:rPr>
                <w:sz w:val="24"/>
                <w:szCs w:val="24"/>
              </w:rPr>
            </w:pPr>
            <w:r>
              <w:rPr>
                <w:sz w:val="24"/>
                <w:szCs w:val="24"/>
              </w:rPr>
              <w:t>Alison to ask the RHS what plans they have around energy efficiency.</w:t>
            </w:r>
          </w:p>
          <w:p w:rsidR="00B84054" w:rsidRDefault="00B84054" w:rsidP="006B02CC">
            <w:pPr>
              <w:rPr>
                <w:sz w:val="24"/>
                <w:szCs w:val="24"/>
              </w:rPr>
            </w:pPr>
          </w:p>
          <w:p w:rsidR="00B84054" w:rsidRDefault="00B84054" w:rsidP="006B02CC">
            <w:pPr>
              <w:rPr>
                <w:sz w:val="24"/>
                <w:szCs w:val="24"/>
              </w:rPr>
            </w:pPr>
            <w:r>
              <w:rPr>
                <w:sz w:val="24"/>
                <w:szCs w:val="24"/>
              </w:rPr>
              <w:t>The group asked Alis</w:t>
            </w:r>
            <w:r w:rsidR="00BE177B">
              <w:rPr>
                <w:sz w:val="24"/>
                <w:szCs w:val="24"/>
              </w:rPr>
              <w:t>on Burnett to speak to the City Mayor to see if he can have any influence strategically to Peel Holding and the RHS around how important the 10% Better campaign will be to Salford.</w:t>
            </w:r>
          </w:p>
          <w:p w:rsidR="00BE177B" w:rsidRDefault="00BE177B" w:rsidP="006B02CC">
            <w:pPr>
              <w:rPr>
                <w:sz w:val="24"/>
                <w:szCs w:val="24"/>
              </w:rPr>
            </w:pPr>
          </w:p>
          <w:p w:rsidR="00BE177B" w:rsidRDefault="00BE177B" w:rsidP="006B02CC">
            <w:pPr>
              <w:rPr>
                <w:sz w:val="24"/>
                <w:szCs w:val="24"/>
              </w:rPr>
            </w:pPr>
            <w:r>
              <w:rPr>
                <w:sz w:val="24"/>
                <w:szCs w:val="24"/>
              </w:rPr>
              <w:t>It was agreed to have RHS as a standing item on future agendas.</w:t>
            </w:r>
          </w:p>
          <w:p w:rsidR="00BE177B" w:rsidRDefault="00BE177B" w:rsidP="006B02CC">
            <w:pPr>
              <w:rPr>
                <w:sz w:val="24"/>
                <w:szCs w:val="24"/>
              </w:rPr>
            </w:pPr>
          </w:p>
          <w:p w:rsidR="00BE177B" w:rsidRDefault="00BE177B" w:rsidP="006B02CC">
            <w:pPr>
              <w:rPr>
                <w:sz w:val="24"/>
                <w:szCs w:val="24"/>
              </w:rPr>
            </w:pPr>
            <w:r>
              <w:rPr>
                <w:sz w:val="24"/>
                <w:szCs w:val="24"/>
              </w:rPr>
              <w:t>It was agreed to create a new working group with the following people:</w:t>
            </w:r>
          </w:p>
          <w:p w:rsidR="00A17D03" w:rsidRDefault="00A17D03" w:rsidP="006B02CC">
            <w:pPr>
              <w:rPr>
                <w:sz w:val="24"/>
                <w:szCs w:val="24"/>
              </w:rPr>
            </w:pPr>
          </w:p>
          <w:p w:rsidR="00BE177B" w:rsidRDefault="00BE177B" w:rsidP="006B02CC">
            <w:pPr>
              <w:rPr>
                <w:sz w:val="24"/>
                <w:szCs w:val="24"/>
              </w:rPr>
            </w:pPr>
            <w:r>
              <w:rPr>
                <w:sz w:val="24"/>
                <w:szCs w:val="24"/>
              </w:rPr>
              <w:t>Anna</w:t>
            </w:r>
            <w:r w:rsidR="002D0385">
              <w:rPr>
                <w:sz w:val="24"/>
                <w:szCs w:val="24"/>
              </w:rPr>
              <w:t xml:space="preserve"> De Silva</w:t>
            </w:r>
          </w:p>
          <w:p w:rsidR="00BE177B" w:rsidRDefault="00BE177B" w:rsidP="006B02CC">
            <w:pPr>
              <w:rPr>
                <w:sz w:val="24"/>
                <w:szCs w:val="24"/>
              </w:rPr>
            </w:pPr>
            <w:r>
              <w:rPr>
                <w:sz w:val="24"/>
                <w:szCs w:val="24"/>
              </w:rPr>
              <w:t>Bernadette Conlon</w:t>
            </w:r>
          </w:p>
          <w:p w:rsidR="00BE177B" w:rsidRDefault="00BE177B" w:rsidP="006B02CC">
            <w:pPr>
              <w:rPr>
                <w:sz w:val="24"/>
                <w:szCs w:val="24"/>
              </w:rPr>
            </w:pPr>
            <w:r>
              <w:rPr>
                <w:sz w:val="24"/>
                <w:szCs w:val="24"/>
              </w:rPr>
              <w:t>Alison Page</w:t>
            </w:r>
          </w:p>
          <w:p w:rsidR="00BE177B" w:rsidRDefault="00BE177B" w:rsidP="006B02CC">
            <w:pPr>
              <w:rPr>
                <w:sz w:val="24"/>
                <w:szCs w:val="24"/>
              </w:rPr>
            </w:pPr>
            <w:r>
              <w:rPr>
                <w:sz w:val="24"/>
                <w:szCs w:val="24"/>
              </w:rPr>
              <w:t>Chris Dabbs</w:t>
            </w:r>
          </w:p>
          <w:p w:rsidR="00BE177B" w:rsidRDefault="00BE177B" w:rsidP="006B02CC">
            <w:pPr>
              <w:rPr>
                <w:sz w:val="24"/>
                <w:szCs w:val="24"/>
              </w:rPr>
            </w:pPr>
            <w:r>
              <w:rPr>
                <w:sz w:val="24"/>
                <w:szCs w:val="24"/>
              </w:rPr>
              <w:t>Anne Lythgoe</w:t>
            </w:r>
          </w:p>
          <w:p w:rsidR="00B84054" w:rsidRDefault="00B84054" w:rsidP="006B02CC">
            <w:pPr>
              <w:rPr>
                <w:b/>
                <w:sz w:val="24"/>
                <w:szCs w:val="24"/>
              </w:rPr>
            </w:pPr>
          </w:p>
        </w:tc>
        <w:tc>
          <w:tcPr>
            <w:tcW w:w="1800" w:type="dxa"/>
            <w:shd w:val="clear" w:color="auto" w:fill="auto"/>
          </w:tcPr>
          <w:p w:rsidR="005638DF" w:rsidRPr="00B33E3F" w:rsidRDefault="005638DF" w:rsidP="005638DF">
            <w:pPr>
              <w:rPr>
                <w:b/>
                <w:sz w:val="24"/>
                <w:szCs w:val="24"/>
              </w:rPr>
            </w:pPr>
          </w:p>
          <w:p w:rsidR="005638DF" w:rsidRPr="00B33E3F" w:rsidRDefault="005638DF"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A17D03" w:rsidRPr="00B33E3F" w:rsidRDefault="00A17D03" w:rsidP="0023649D">
            <w:pPr>
              <w:rPr>
                <w:b/>
                <w:sz w:val="24"/>
                <w:szCs w:val="24"/>
              </w:rPr>
            </w:pPr>
          </w:p>
          <w:p w:rsidR="00A17D03" w:rsidRPr="00B33E3F" w:rsidRDefault="00A17D03" w:rsidP="0023649D">
            <w:pPr>
              <w:rPr>
                <w:b/>
                <w:sz w:val="24"/>
                <w:szCs w:val="24"/>
              </w:rPr>
            </w:pPr>
          </w:p>
          <w:p w:rsidR="00B84054" w:rsidRPr="00B33E3F" w:rsidRDefault="00B84054" w:rsidP="0023649D">
            <w:pPr>
              <w:rPr>
                <w:b/>
                <w:sz w:val="24"/>
                <w:szCs w:val="24"/>
              </w:rPr>
            </w:pPr>
            <w:r w:rsidRPr="00B33E3F">
              <w:rPr>
                <w:b/>
                <w:sz w:val="24"/>
                <w:szCs w:val="24"/>
              </w:rPr>
              <w:t>Action 5.1</w:t>
            </w: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p>
          <w:p w:rsidR="00B84054" w:rsidRPr="00B33E3F" w:rsidRDefault="00B84054" w:rsidP="0023649D">
            <w:pPr>
              <w:rPr>
                <w:b/>
                <w:sz w:val="24"/>
                <w:szCs w:val="24"/>
              </w:rPr>
            </w:pPr>
            <w:r w:rsidRPr="00B33E3F">
              <w:rPr>
                <w:b/>
                <w:sz w:val="24"/>
                <w:szCs w:val="24"/>
              </w:rPr>
              <w:t>Action 5.2</w:t>
            </w:r>
          </w:p>
          <w:p w:rsidR="00BE177B" w:rsidRPr="00B33E3F" w:rsidRDefault="00BE177B" w:rsidP="0023649D">
            <w:pPr>
              <w:rPr>
                <w:b/>
                <w:sz w:val="24"/>
                <w:szCs w:val="24"/>
              </w:rPr>
            </w:pPr>
          </w:p>
          <w:p w:rsidR="00BE177B" w:rsidRPr="00B33E3F" w:rsidRDefault="00BE177B" w:rsidP="0023649D">
            <w:pPr>
              <w:rPr>
                <w:b/>
                <w:sz w:val="24"/>
                <w:szCs w:val="24"/>
              </w:rPr>
            </w:pPr>
          </w:p>
          <w:p w:rsidR="00BE177B" w:rsidRPr="00B33E3F" w:rsidRDefault="00BE177B" w:rsidP="0023649D">
            <w:pPr>
              <w:rPr>
                <w:b/>
                <w:sz w:val="24"/>
                <w:szCs w:val="24"/>
              </w:rPr>
            </w:pPr>
          </w:p>
          <w:p w:rsidR="00BE177B" w:rsidRPr="00B33E3F" w:rsidRDefault="00BE177B" w:rsidP="0023649D">
            <w:pPr>
              <w:rPr>
                <w:b/>
                <w:sz w:val="24"/>
                <w:szCs w:val="24"/>
              </w:rPr>
            </w:pPr>
          </w:p>
          <w:p w:rsidR="00BE177B" w:rsidRPr="00B33E3F" w:rsidRDefault="00BE177B" w:rsidP="0023649D">
            <w:pPr>
              <w:rPr>
                <w:b/>
                <w:sz w:val="24"/>
                <w:szCs w:val="24"/>
              </w:rPr>
            </w:pPr>
          </w:p>
          <w:p w:rsidR="00BE177B" w:rsidRPr="00B33E3F" w:rsidRDefault="00BE177B" w:rsidP="0023649D">
            <w:pPr>
              <w:rPr>
                <w:b/>
                <w:sz w:val="24"/>
                <w:szCs w:val="24"/>
              </w:rPr>
            </w:pPr>
            <w:r w:rsidRPr="00B33E3F">
              <w:rPr>
                <w:b/>
                <w:sz w:val="24"/>
                <w:szCs w:val="24"/>
              </w:rPr>
              <w:t>Action 5.3</w:t>
            </w:r>
          </w:p>
        </w:tc>
      </w:tr>
      <w:tr w:rsidR="005638DF" w:rsidRPr="003E7338" w:rsidTr="0046131A">
        <w:trPr>
          <w:jc w:val="center"/>
        </w:trPr>
        <w:tc>
          <w:tcPr>
            <w:tcW w:w="648" w:type="dxa"/>
            <w:shd w:val="clear" w:color="auto" w:fill="auto"/>
          </w:tcPr>
          <w:p w:rsidR="005638DF" w:rsidRPr="003E7338" w:rsidRDefault="005638DF" w:rsidP="005638DF">
            <w:pPr>
              <w:rPr>
                <w:b/>
                <w:sz w:val="24"/>
                <w:szCs w:val="24"/>
              </w:rPr>
            </w:pPr>
            <w:r>
              <w:rPr>
                <w:b/>
                <w:sz w:val="24"/>
                <w:szCs w:val="24"/>
              </w:rPr>
              <w:lastRenderedPageBreak/>
              <w:t>6.</w:t>
            </w:r>
          </w:p>
        </w:tc>
        <w:tc>
          <w:tcPr>
            <w:tcW w:w="8280" w:type="dxa"/>
            <w:shd w:val="clear" w:color="auto" w:fill="auto"/>
          </w:tcPr>
          <w:p w:rsidR="005638DF" w:rsidRPr="00FB00C7" w:rsidRDefault="00C72A7F" w:rsidP="00BE177B">
            <w:pPr>
              <w:tabs>
                <w:tab w:val="left" w:pos="0"/>
              </w:tabs>
              <w:rPr>
                <w:b/>
                <w:sz w:val="24"/>
                <w:szCs w:val="24"/>
              </w:rPr>
            </w:pPr>
            <w:r w:rsidRPr="00FB00C7">
              <w:rPr>
                <w:b/>
                <w:sz w:val="24"/>
                <w:szCs w:val="24"/>
              </w:rPr>
              <w:t>Samantha Sanford – S</w:t>
            </w:r>
            <w:r w:rsidR="002D0385">
              <w:rPr>
                <w:b/>
                <w:sz w:val="24"/>
                <w:szCs w:val="24"/>
              </w:rPr>
              <w:t xml:space="preserve">alford </w:t>
            </w:r>
            <w:r w:rsidRPr="00FB00C7">
              <w:rPr>
                <w:b/>
                <w:sz w:val="24"/>
                <w:szCs w:val="24"/>
              </w:rPr>
              <w:t>C</w:t>
            </w:r>
            <w:r w:rsidR="002D0385">
              <w:rPr>
                <w:b/>
                <w:sz w:val="24"/>
                <w:szCs w:val="24"/>
              </w:rPr>
              <w:t xml:space="preserve">ommunity </w:t>
            </w:r>
            <w:r w:rsidRPr="00FB00C7">
              <w:rPr>
                <w:b/>
                <w:sz w:val="24"/>
                <w:szCs w:val="24"/>
              </w:rPr>
              <w:t>L</w:t>
            </w:r>
            <w:r w:rsidR="002D0385">
              <w:rPr>
                <w:b/>
                <w:sz w:val="24"/>
                <w:szCs w:val="24"/>
              </w:rPr>
              <w:t>eisure</w:t>
            </w:r>
          </w:p>
          <w:p w:rsidR="00C72A7F" w:rsidRDefault="00C72A7F" w:rsidP="00BE177B">
            <w:pPr>
              <w:tabs>
                <w:tab w:val="left" w:pos="0"/>
              </w:tabs>
              <w:rPr>
                <w:sz w:val="24"/>
                <w:szCs w:val="24"/>
              </w:rPr>
            </w:pPr>
          </w:p>
          <w:p w:rsidR="00FB00C7" w:rsidRDefault="00C72A7F" w:rsidP="00BE177B">
            <w:pPr>
              <w:tabs>
                <w:tab w:val="left" w:pos="0"/>
              </w:tabs>
              <w:rPr>
                <w:sz w:val="24"/>
                <w:szCs w:val="24"/>
              </w:rPr>
            </w:pPr>
            <w:r>
              <w:rPr>
                <w:sz w:val="24"/>
                <w:szCs w:val="24"/>
              </w:rPr>
              <w:t xml:space="preserve">Samantha gave a presentation on a new piece of work which Salford Community Leisure have been working on with Public Health on how we can </w:t>
            </w:r>
            <w:r w:rsidR="002D0385">
              <w:rPr>
                <w:sz w:val="24"/>
                <w:szCs w:val="24"/>
              </w:rPr>
              <w:t>transform Salford into an active city.</w:t>
            </w:r>
          </w:p>
          <w:p w:rsidR="002D0385" w:rsidRDefault="002D0385" w:rsidP="00BE177B">
            <w:pPr>
              <w:tabs>
                <w:tab w:val="left" w:pos="0"/>
              </w:tabs>
              <w:rPr>
                <w:sz w:val="24"/>
                <w:szCs w:val="24"/>
              </w:rPr>
            </w:pPr>
          </w:p>
          <w:p w:rsidR="00FB00C7" w:rsidRDefault="00FB00C7" w:rsidP="00BE177B">
            <w:pPr>
              <w:tabs>
                <w:tab w:val="left" w:pos="0"/>
              </w:tabs>
              <w:rPr>
                <w:sz w:val="24"/>
                <w:szCs w:val="24"/>
              </w:rPr>
            </w:pPr>
            <w:r>
              <w:rPr>
                <w:sz w:val="24"/>
                <w:szCs w:val="24"/>
              </w:rPr>
              <w:t>Stats for Salford show:</w:t>
            </w:r>
          </w:p>
          <w:p w:rsidR="00FB00C7" w:rsidRDefault="00FB00C7" w:rsidP="00BE177B">
            <w:pPr>
              <w:tabs>
                <w:tab w:val="left" w:pos="0"/>
              </w:tabs>
              <w:rPr>
                <w:sz w:val="24"/>
                <w:szCs w:val="24"/>
              </w:rPr>
            </w:pPr>
          </w:p>
          <w:p w:rsidR="00FB00C7" w:rsidRDefault="00FB00C7" w:rsidP="00BE177B">
            <w:pPr>
              <w:tabs>
                <w:tab w:val="left" w:pos="0"/>
              </w:tabs>
              <w:rPr>
                <w:sz w:val="24"/>
                <w:szCs w:val="24"/>
              </w:rPr>
            </w:pPr>
            <w:r>
              <w:rPr>
                <w:sz w:val="24"/>
                <w:szCs w:val="24"/>
              </w:rPr>
              <w:t>29.3% of Salford residents are inactive</w:t>
            </w:r>
          </w:p>
          <w:p w:rsidR="00FB00C7" w:rsidRDefault="00FB00C7" w:rsidP="00BE177B">
            <w:pPr>
              <w:tabs>
                <w:tab w:val="left" w:pos="0"/>
              </w:tabs>
              <w:rPr>
                <w:sz w:val="24"/>
                <w:szCs w:val="24"/>
              </w:rPr>
            </w:pPr>
            <w:r>
              <w:rPr>
                <w:sz w:val="24"/>
                <w:szCs w:val="24"/>
              </w:rPr>
              <w:t>58.3% are active</w:t>
            </w:r>
          </w:p>
          <w:p w:rsidR="00FB00C7" w:rsidRDefault="00FB00C7" w:rsidP="00BE177B">
            <w:pPr>
              <w:tabs>
                <w:tab w:val="left" w:pos="0"/>
              </w:tabs>
              <w:rPr>
                <w:sz w:val="24"/>
                <w:szCs w:val="24"/>
              </w:rPr>
            </w:pPr>
            <w:r>
              <w:rPr>
                <w:sz w:val="24"/>
                <w:szCs w:val="24"/>
              </w:rPr>
              <w:t>12.4% are insufficiently inactive</w:t>
            </w:r>
          </w:p>
          <w:p w:rsidR="002D0385" w:rsidRDefault="002D0385" w:rsidP="00BE177B">
            <w:pPr>
              <w:tabs>
                <w:tab w:val="left" w:pos="0"/>
              </w:tabs>
              <w:rPr>
                <w:sz w:val="24"/>
                <w:szCs w:val="24"/>
              </w:rPr>
            </w:pPr>
          </w:p>
          <w:p w:rsidR="002D0385" w:rsidRDefault="002D0385" w:rsidP="00BE177B">
            <w:pPr>
              <w:tabs>
                <w:tab w:val="left" w:pos="0"/>
              </w:tabs>
              <w:rPr>
                <w:sz w:val="24"/>
                <w:szCs w:val="24"/>
              </w:rPr>
            </w:pPr>
            <w:r>
              <w:rPr>
                <w:sz w:val="24"/>
                <w:szCs w:val="24"/>
              </w:rPr>
              <w:t>Benefits of being active are:</w:t>
            </w:r>
          </w:p>
          <w:p w:rsidR="002D0385" w:rsidRDefault="002D0385" w:rsidP="00BE177B">
            <w:pPr>
              <w:tabs>
                <w:tab w:val="left" w:pos="0"/>
              </w:tabs>
              <w:rPr>
                <w:sz w:val="24"/>
                <w:szCs w:val="24"/>
              </w:rPr>
            </w:pPr>
          </w:p>
          <w:p w:rsidR="002D0385" w:rsidRPr="002D0385" w:rsidRDefault="002D0385" w:rsidP="002D0385">
            <w:pPr>
              <w:pStyle w:val="ListParagraph"/>
              <w:numPr>
                <w:ilvl w:val="0"/>
                <w:numId w:val="22"/>
              </w:numPr>
              <w:tabs>
                <w:tab w:val="left" w:pos="0"/>
              </w:tabs>
              <w:rPr>
                <w:rFonts w:ascii="Arial" w:hAnsi="Arial" w:cs="Arial"/>
                <w:sz w:val="24"/>
                <w:szCs w:val="24"/>
              </w:rPr>
            </w:pPr>
            <w:r>
              <w:rPr>
                <w:sz w:val="24"/>
                <w:szCs w:val="24"/>
              </w:rPr>
              <w:t>S</w:t>
            </w:r>
            <w:r w:rsidRPr="002D0385">
              <w:rPr>
                <w:rFonts w:ascii="Arial" w:hAnsi="Arial" w:cs="Arial"/>
                <w:sz w:val="24"/>
                <w:szCs w:val="24"/>
              </w:rPr>
              <w:t>mall increases in physical activity among those who are least inactive can bring great health benefits</w:t>
            </w:r>
          </w:p>
          <w:p w:rsidR="002D0385" w:rsidRPr="002D0385" w:rsidRDefault="002D0385" w:rsidP="002D0385">
            <w:pPr>
              <w:pStyle w:val="ListParagraph"/>
              <w:numPr>
                <w:ilvl w:val="0"/>
                <w:numId w:val="22"/>
              </w:numPr>
              <w:tabs>
                <w:tab w:val="left" w:pos="0"/>
              </w:tabs>
              <w:rPr>
                <w:rFonts w:ascii="Arial" w:hAnsi="Arial" w:cs="Arial"/>
                <w:sz w:val="24"/>
                <w:szCs w:val="24"/>
              </w:rPr>
            </w:pPr>
            <w:r w:rsidRPr="002D0385">
              <w:rPr>
                <w:rFonts w:ascii="Arial" w:hAnsi="Arial" w:cs="Arial"/>
                <w:sz w:val="24"/>
                <w:szCs w:val="24"/>
              </w:rPr>
              <w:lastRenderedPageBreak/>
              <w:t>The communities with the lowest levels of physical activity often have the highest burden of disability and poor health and a general correlation between inactivity and premature mortality.</w:t>
            </w:r>
          </w:p>
          <w:p w:rsidR="002D0385" w:rsidRPr="002D0385" w:rsidRDefault="002D0385" w:rsidP="002D0385">
            <w:pPr>
              <w:pStyle w:val="ListParagraph"/>
              <w:numPr>
                <w:ilvl w:val="0"/>
                <w:numId w:val="22"/>
              </w:numPr>
              <w:tabs>
                <w:tab w:val="left" w:pos="0"/>
              </w:tabs>
              <w:rPr>
                <w:rFonts w:ascii="Arial" w:hAnsi="Arial" w:cs="Arial"/>
                <w:sz w:val="24"/>
                <w:szCs w:val="24"/>
              </w:rPr>
            </w:pPr>
            <w:r w:rsidRPr="002D0385">
              <w:rPr>
                <w:rFonts w:ascii="Arial" w:hAnsi="Arial" w:cs="Arial"/>
                <w:sz w:val="24"/>
                <w:szCs w:val="24"/>
              </w:rPr>
              <w:t>Targeting adults who are significantly inactive will produce the greatest reduction in chronic diseases</w:t>
            </w:r>
          </w:p>
          <w:p w:rsidR="002D0385" w:rsidRDefault="002D0385" w:rsidP="00BE177B">
            <w:pPr>
              <w:tabs>
                <w:tab w:val="left" w:pos="0"/>
              </w:tabs>
              <w:rPr>
                <w:sz w:val="24"/>
                <w:szCs w:val="24"/>
              </w:rPr>
            </w:pPr>
          </w:p>
          <w:p w:rsidR="00FB00C7" w:rsidRDefault="00FB00C7" w:rsidP="00BE177B">
            <w:pPr>
              <w:tabs>
                <w:tab w:val="left" w:pos="0"/>
              </w:tabs>
              <w:rPr>
                <w:sz w:val="24"/>
                <w:szCs w:val="24"/>
              </w:rPr>
            </w:pPr>
          </w:p>
          <w:p w:rsidR="00FB00C7" w:rsidRDefault="00FB00C7" w:rsidP="00BE177B">
            <w:pPr>
              <w:tabs>
                <w:tab w:val="left" w:pos="0"/>
              </w:tabs>
              <w:rPr>
                <w:sz w:val="24"/>
                <w:szCs w:val="24"/>
              </w:rPr>
            </w:pPr>
            <w:r>
              <w:rPr>
                <w:sz w:val="24"/>
                <w:szCs w:val="24"/>
              </w:rPr>
              <w:t>The cost of inactivity in Salford is calculated to be £25.6 million per year.</w:t>
            </w:r>
          </w:p>
          <w:p w:rsidR="00A17D03" w:rsidRDefault="00A17D03" w:rsidP="00BE177B">
            <w:pPr>
              <w:tabs>
                <w:tab w:val="left" w:pos="0"/>
              </w:tabs>
              <w:rPr>
                <w:sz w:val="24"/>
                <w:szCs w:val="24"/>
              </w:rPr>
            </w:pPr>
          </w:p>
          <w:p w:rsidR="00A17D03" w:rsidRDefault="00A17D03" w:rsidP="00BE177B">
            <w:pPr>
              <w:tabs>
                <w:tab w:val="left" w:pos="0"/>
              </w:tabs>
              <w:rPr>
                <w:sz w:val="24"/>
                <w:szCs w:val="24"/>
              </w:rPr>
            </w:pPr>
            <w:r w:rsidRPr="00A17D03">
              <w:rPr>
                <w:sz w:val="24"/>
                <w:szCs w:val="24"/>
              </w:rPr>
              <w:drawing>
                <wp:inline distT="0" distB="0" distL="0" distR="0" wp14:anchorId="24B232DC" wp14:editId="7B41A7EA">
                  <wp:extent cx="3148965" cy="2317207"/>
                  <wp:effectExtent l="0" t="0" r="0"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srcRect/>
                          <a:stretch>
                            <a:fillRect/>
                          </a:stretch>
                        </pic:blipFill>
                        <pic:spPr bwMode="auto">
                          <a:xfrm>
                            <a:off x="0" y="0"/>
                            <a:ext cx="3166885" cy="2330394"/>
                          </a:xfrm>
                          <a:prstGeom prst="rect">
                            <a:avLst/>
                          </a:prstGeom>
                          <a:noFill/>
                          <a:ln w="9525">
                            <a:noFill/>
                            <a:miter lim="800000"/>
                            <a:headEnd/>
                            <a:tailEnd/>
                          </a:ln>
                        </pic:spPr>
                      </pic:pic>
                    </a:graphicData>
                  </a:graphic>
                </wp:inline>
              </w:drawing>
            </w:r>
          </w:p>
          <w:p w:rsidR="00A17D03" w:rsidRDefault="00A17D03" w:rsidP="00BE177B">
            <w:pPr>
              <w:tabs>
                <w:tab w:val="left" w:pos="0"/>
              </w:tabs>
              <w:rPr>
                <w:sz w:val="24"/>
                <w:szCs w:val="24"/>
              </w:rPr>
            </w:pPr>
          </w:p>
          <w:p w:rsidR="00A17D03" w:rsidRPr="00A17D03" w:rsidRDefault="00A17D03" w:rsidP="00A17D03">
            <w:pPr>
              <w:tabs>
                <w:tab w:val="left" w:pos="0"/>
              </w:tabs>
              <w:rPr>
                <w:sz w:val="24"/>
                <w:szCs w:val="24"/>
              </w:rPr>
            </w:pPr>
            <w:r w:rsidRPr="00A17D03">
              <w:rPr>
                <w:sz w:val="24"/>
                <w:szCs w:val="24"/>
              </w:rPr>
              <w:t xml:space="preserve">Levels of inactivity vary significantly across the city.  </w:t>
            </w:r>
            <w:r w:rsidRPr="00A17D03">
              <w:rPr>
                <w:b/>
                <w:bCs/>
                <w:sz w:val="24"/>
                <w:szCs w:val="24"/>
              </w:rPr>
              <w:t>29.3% of the population are inactive</w:t>
            </w:r>
            <w:r w:rsidRPr="00A17D03">
              <w:rPr>
                <w:sz w:val="24"/>
                <w:szCs w:val="24"/>
              </w:rPr>
              <w:t>.</w:t>
            </w:r>
          </w:p>
          <w:p w:rsidR="00A17D03" w:rsidRPr="00A17D03" w:rsidRDefault="00A17D03" w:rsidP="00A17D03">
            <w:pPr>
              <w:tabs>
                <w:tab w:val="left" w:pos="0"/>
              </w:tabs>
              <w:rPr>
                <w:sz w:val="24"/>
                <w:szCs w:val="24"/>
              </w:rPr>
            </w:pPr>
            <w:r w:rsidRPr="00A17D03">
              <w:rPr>
                <w:sz w:val="24"/>
                <w:szCs w:val="24"/>
              </w:rPr>
              <w:tab/>
              <w:t>Evidence shows that there are some groups in society who are less likely to be active; these groups include:</w:t>
            </w:r>
          </w:p>
          <w:p w:rsidR="00000000" w:rsidRPr="00A17D03" w:rsidRDefault="00ED3C55" w:rsidP="00A17D03">
            <w:pPr>
              <w:numPr>
                <w:ilvl w:val="0"/>
                <w:numId w:val="23"/>
              </w:numPr>
              <w:tabs>
                <w:tab w:val="left" w:pos="0"/>
              </w:tabs>
              <w:rPr>
                <w:sz w:val="24"/>
                <w:szCs w:val="24"/>
              </w:rPr>
            </w:pPr>
            <w:r w:rsidRPr="00A17D03">
              <w:rPr>
                <w:sz w:val="24"/>
                <w:szCs w:val="24"/>
              </w:rPr>
              <w:t>Women and girls</w:t>
            </w:r>
          </w:p>
          <w:p w:rsidR="00000000" w:rsidRPr="00A17D03" w:rsidRDefault="00ED3C55" w:rsidP="00A17D03">
            <w:pPr>
              <w:numPr>
                <w:ilvl w:val="0"/>
                <w:numId w:val="23"/>
              </w:numPr>
              <w:tabs>
                <w:tab w:val="left" w:pos="0"/>
              </w:tabs>
              <w:rPr>
                <w:sz w:val="24"/>
                <w:szCs w:val="24"/>
              </w:rPr>
            </w:pPr>
            <w:r w:rsidRPr="00A17D03">
              <w:rPr>
                <w:sz w:val="24"/>
                <w:szCs w:val="24"/>
              </w:rPr>
              <w:t xml:space="preserve">People from lower </w:t>
            </w:r>
            <w:r w:rsidRPr="00A17D03">
              <w:rPr>
                <w:sz w:val="24"/>
                <w:szCs w:val="24"/>
              </w:rPr>
              <w:t>socio-economic groups</w:t>
            </w:r>
          </w:p>
          <w:p w:rsidR="00000000" w:rsidRPr="00A17D03" w:rsidRDefault="00ED3C55" w:rsidP="00A17D03">
            <w:pPr>
              <w:numPr>
                <w:ilvl w:val="0"/>
                <w:numId w:val="23"/>
              </w:numPr>
              <w:tabs>
                <w:tab w:val="left" w:pos="0"/>
              </w:tabs>
              <w:rPr>
                <w:sz w:val="24"/>
                <w:szCs w:val="24"/>
              </w:rPr>
            </w:pPr>
            <w:r w:rsidRPr="00A17D03">
              <w:rPr>
                <w:sz w:val="24"/>
                <w:szCs w:val="24"/>
              </w:rPr>
              <w:t xml:space="preserve">Older people </w:t>
            </w:r>
          </w:p>
          <w:p w:rsidR="00000000" w:rsidRPr="00A17D03" w:rsidRDefault="00ED3C55" w:rsidP="00A17D03">
            <w:pPr>
              <w:numPr>
                <w:ilvl w:val="0"/>
                <w:numId w:val="23"/>
              </w:numPr>
              <w:tabs>
                <w:tab w:val="left" w:pos="0"/>
              </w:tabs>
              <w:rPr>
                <w:sz w:val="24"/>
                <w:szCs w:val="24"/>
              </w:rPr>
            </w:pPr>
            <w:r w:rsidRPr="00A17D03">
              <w:rPr>
                <w:sz w:val="24"/>
                <w:szCs w:val="24"/>
              </w:rPr>
              <w:t xml:space="preserve">Disabled people and </w:t>
            </w:r>
          </w:p>
          <w:p w:rsidR="00000000" w:rsidRPr="00A17D03" w:rsidRDefault="00ED3C55" w:rsidP="00A17D03">
            <w:pPr>
              <w:numPr>
                <w:ilvl w:val="0"/>
                <w:numId w:val="23"/>
              </w:numPr>
              <w:tabs>
                <w:tab w:val="left" w:pos="0"/>
              </w:tabs>
              <w:rPr>
                <w:sz w:val="24"/>
                <w:szCs w:val="24"/>
              </w:rPr>
            </w:pPr>
            <w:r w:rsidRPr="00A17D03">
              <w:rPr>
                <w:sz w:val="24"/>
                <w:szCs w:val="24"/>
              </w:rPr>
              <w:t>T</w:t>
            </w:r>
            <w:r w:rsidRPr="00A17D03">
              <w:rPr>
                <w:sz w:val="24"/>
                <w:szCs w:val="24"/>
              </w:rPr>
              <w:t>hose with long term health conditions</w:t>
            </w:r>
          </w:p>
          <w:p w:rsidR="00A17D03" w:rsidRDefault="00A17D03" w:rsidP="00BE177B">
            <w:pPr>
              <w:tabs>
                <w:tab w:val="left" w:pos="0"/>
              </w:tabs>
              <w:rPr>
                <w:sz w:val="24"/>
                <w:szCs w:val="24"/>
              </w:rPr>
            </w:pPr>
          </w:p>
          <w:p w:rsidR="00FB00C7" w:rsidRDefault="00FB00C7" w:rsidP="00BE177B">
            <w:pPr>
              <w:tabs>
                <w:tab w:val="left" w:pos="0"/>
              </w:tabs>
              <w:rPr>
                <w:sz w:val="24"/>
                <w:szCs w:val="24"/>
              </w:rPr>
            </w:pPr>
          </w:p>
          <w:p w:rsidR="00FB00C7" w:rsidRDefault="00FB00C7" w:rsidP="00BE177B">
            <w:pPr>
              <w:tabs>
                <w:tab w:val="left" w:pos="0"/>
              </w:tabs>
              <w:rPr>
                <w:sz w:val="24"/>
                <w:szCs w:val="24"/>
              </w:rPr>
            </w:pPr>
            <w:r>
              <w:rPr>
                <w:sz w:val="24"/>
                <w:szCs w:val="24"/>
              </w:rPr>
              <w:t>By 2022 we want Salford to be an active city.</w:t>
            </w:r>
          </w:p>
          <w:p w:rsidR="00A17D03" w:rsidRDefault="00A17D03" w:rsidP="00BE177B">
            <w:pPr>
              <w:tabs>
                <w:tab w:val="left" w:pos="0"/>
              </w:tabs>
              <w:rPr>
                <w:sz w:val="24"/>
                <w:szCs w:val="24"/>
              </w:rPr>
            </w:pPr>
          </w:p>
          <w:p w:rsidR="00FB00C7" w:rsidRDefault="00FB00C7" w:rsidP="00BE177B">
            <w:pPr>
              <w:tabs>
                <w:tab w:val="left" w:pos="0"/>
              </w:tabs>
              <w:rPr>
                <w:sz w:val="24"/>
                <w:szCs w:val="24"/>
              </w:rPr>
            </w:pPr>
            <w:r>
              <w:rPr>
                <w:sz w:val="24"/>
                <w:szCs w:val="24"/>
              </w:rPr>
              <w:t>Primary Schools are involved and are having the pupils walk for a mile a day.</w:t>
            </w:r>
          </w:p>
          <w:p w:rsidR="00FB00C7" w:rsidRDefault="00FB00C7" w:rsidP="00BE177B">
            <w:pPr>
              <w:tabs>
                <w:tab w:val="left" w:pos="0"/>
              </w:tabs>
              <w:rPr>
                <w:sz w:val="24"/>
                <w:szCs w:val="24"/>
              </w:rPr>
            </w:pPr>
          </w:p>
          <w:p w:rsidR="00FB00C7" w:rsidRDefault="00FB00C7" w:rsidP="00BE177B">
            <w:pPr>
              <w:tabs>
                <w:tab w:val="left" w:pos="0"/>
              </w:tabs>
              <w:rPr>
                <w:sz w:val="24"/>
                <w:szCs w:val="24"/>
              </w:rPr>
            </w:pPr>
            <w:r>
              <w:rPr>
                <w:sz w:val="24"/>
                <w:szCs w:val="24"/>
              </w:rPr>
              <w:t>We are looking at having “Fit Fridays” in the workplace.</w:t>
            </w:r>
            <w:r w:rsidR="00CE0BFB">
              <w:rPr>
                <w:sz w:val="24"/>
                <w:szCs w:val="24"/>
              </w:rPr>
              <w:t xml:space="preserve"> This could be worked in with the work and health agenda</w:t>
            </w:r>
          </w:p>
          <w:p w:rsidR="00FB00C7" w:rsidRDefault="00FB00C7" w:rsidP="00BE177B">
            <w:pPr>
              <w:tabs>
                <w:tab w:val="left" w:pos="0"/>
              </w:tabs>
              <w:rPr>
                <w:sz w:val="24"/>
                <w:szCs w:val="24"/>
              </w:rPr>
            </w:pPr>
          </w:p>
          <w:p w:rsidR="00FB00C7" w:rsidRPr="00A17D03" w:rsidRDefault="00CE0BFB" w:rsidP="00BE177B">
            <w:pPr>
              <w:tabs>
                <w:tab w:val="left" w:pos="0"/>
              </w:tabs>
              <w:rPr>
                <w:b/>
                <w:sz w:val="24"/>
                <w:szCs w:val="24"/>
              </w:rPr>
            </w:pPr>
            <w:r w:rsidRPr="00A17D03">
              <w:rPr>
                <w:b/>
                <w:sz w:val="24"/>
                <w:szCs w:val="24"/>
              </w:rPr>
              <w:t>Q&amp;A session</w:t>
            </w:r>
          </w:p>
          <w:p w:rsidR="00CE0BFB" w:rsidRDefault="00CE0BFB" w:rsidP="00BE177B">
            <w:pPr>
              <w:tabs>
                <w:tab w:val="left" w:pos="0"/>
              </w:tabs>
              <w:rPr>
                <w:sz w:val="24"/>
                <w:szCs w:val="24"/>
              </w:rPr>
            </w:pPr>
          </w:p>
          <w:p w:rsidR="00CE0BFB" w:rsidRDefault="00CE0BFB" w:rsidP="00BE177B">
            <w:pPr>
              <w:tabs>
                <w:tab w:val="left" w:pos="0"/>
              </w:tabs>
              <w:rPr>
                <w:sz w:val="24"/>
                <w:szCs w:val="24"/>
              </w:rPr>
            </w:pPr>
            <w:r>
              <w:rPr>
                <w:sz w:val="24"/>
                <w:szCs w:val="24"/>
              </w:rPr>
              <w:t>How can we support this and demonstrate the difference made.</w:t>
            </w:r>
            <w:r w:rsidR="00A17D03">
              <w:rPr>
                <w:sz w:val="24"/>
                <w:szCs w:val="24"/>
              </w:rPr>
              <w:t xml:space="preserve"> It will be hard to evidence the</w:t>
            </w:r>
            <w:r>
              <w:rPr>
                <w:sz w:val="24"/>
                <w:szCs w:val="24"/>
              </w:rPr>
              <w:t xml:space="preserve"> difference </w:t>
            </w:r>
            <w:r w:rsidR="00A17D03">
              <w:rPr>
                <w:sz w:val="24"/>
                <w:szCs w:val="24"/>
              </w:rPr>
              <w:t xml:space="preserve">we have </w:t>
            </w:r>
            <w:r>
              <w:rPr>
                <w:sz w:val="24"/>
                <w:szCs w:val="24"/>
              </w:rPr>
              <w:t xml:space="preserve">made. </w:t>
            </w:r>
          </w:p>
          <w:p w:rsidR="0016400A" w:rsidRDefault="0016400A" w:rsidP="00BE177B">
            <w:pPr>
              <w:tabs>
                <w:tab w:val="left" w:pos="0"/>
              </w:tabs>
              <w:rPr>
                <w:sz w:val="24"/>
                <w:szCs w:val="24"/>
              </w:rPr>
            </w:pPr>
          </w:p>
          <w:p w:rsidR="0016400A" w:rsidRDefault="0016400A" w:rsidP="00BE177B">
            <w:pPr>
              <w:tabs>
                <w:tab w:val="left" w:pos="0"/>
              </w:tabs>
              <w:rPr>
                <w:sz w:val="24"/>
                <w:szCs w:val="24"/>
              </w:rPr>
            </w:pPr>
            <w:r>
              <w:rPr>
                <w:sz w:val="24"/>
                <w:szCs w:val="24"/>
              </w:rPr>
              <w:t xml:space="preserve">Sam asked everyone to go </w:t>
            </w:r>
            <w:r w:rsidR="00C826CA">
              <w:rPr>
                <w:sz w:val="24"/>
                <w:szCs w:val="24"/>
              </w:rPr>
              <w:t>back to their work place and set a challenge for staff</w:t>
            </w:r>
            <w:r>
              <w:rPr>
                <w:sz w:val="24"/>
                <w:szCs w:val="24"/>
              </w:rPr>
              <w:t xml:space="preserve"> to create activity within your workplace. Salix and </w:t>
            </w:r>
            <w:r w:rsidR="00C826CA">
              <w:rPr>
                <w:sz w:val="24"/>
                <w:szCs w:val="24"/>
              </w:rPr>
              <w:t>Aspire are already committed. The CCG have asked staff to use the stairs instead of the lifts.</w:t>
            </w:r>
          </w:p>
          <w:p w:rsidR="00C826CA" w:rsidRDefault="00C826CA" w:rsidP="00BE177B">
            <w:pPr>
              <w:tabs>
                <w:tab w:val="left" w:pos="0"/>
              </w:tabs>
              <w:rPr>
                <w:sz w:val="24"/>
                <w:szCs w:val="24"/>
              </w:rPr>
            </w:pPr>
            <w:r>
              <w:rPr>
                <w:sz w:val="24"/>
                <w:szCs w:val="24"/>
              </w:rPr>
              <w:lastRenderedPageBreak/>
              <w:t>It was agreed to feedback at the next meeting on challenge you have set your staff.</w:t>
            </w:r>
          </w:p>
          <w:p w:rsidR="00FB00C7" w:rsidRDefault="00CE0BFB" w:rsidP="00CE0BFB">
            <w:pPr>
              <w:tabs>
                <w:tab w:val="left" w:pos="0"/>
                <w:tab w:val="left" w:pos="7305"/>
              </w:tabs>
              <w:rPr>
                <w:sz w:val="24"/>
                <w:szCs w:val="24"/>
              </w:rPr>
            </w:pPr>
            <w:r>
              <w:rPr>
                <w:sz w:val="24"/>
                <w:szCs w:val="24"/>
              </w:rPr>
              <w:tab/>
            </w:r>
          </w:p>
          <w:p w:rsidR="00FB00C7" w:rsidRDefault="00CE0BFB" w:rsidP="00CE0BFB">
            <w:pPr>
              <w:tabs>
                <w:tab w:val="left" w:pos="0"/>
                <w:tab w:val="left" w:pos="7305"/>
              </w:tabs>
              <w:rPr>
                <w:sz w:val="24"/>
                <w:szCs w:val="24"/>
              </w:rPr>
            </w:pPr>
            <w:r>
              <w:rPr>
                <w:sz w:val="24"/>
                <w:szCs w:val="24"/>
              </w:rPr>
              <w:t>The private sector are looking to invest in the framework and a model that we can all work too.</w:t>
            </w:r>
          </w:p>
          <w:p w:rsidR="00FB00C7" w:rsidRPr="00AC4118" w:rsidRDefault="00FB00C7" w:rsidP="00BE177B">
            <w:pPr>
              <w:tabs>
                <w:tab w:val="left" w:pos="0"/>
              </w:tabs>
            </w:pPr>
          </w:p>
        </w:tc>
        <w:tc>
          <w:tcPr>
            <w:tcW w:w="1800" w:type="dxa"/>
            <w:shd w:val="clear" w:color="auto" w:fill="auto"/>
          </w:tcPr>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p w:rsidR="005638DF" w:rsidRPr="00B33E3F" w:rsidRDefault="005638DF" w:rsidP="005638DF">
            <w:pPr>
              <w:rPr>
                <w:b/>
                <w:sz w:val="24"/>
                <w:szCs w:val="24"/>
              </w:rPr>
            </w:pPr>
          </w:p>
        </w:tc>
      </w:tr>
      <w:tr w:rsidR="005638DF" w:rsidRPr="003E7338" w:rsidTr="0046131A">
        <w:trPr>
          <w:jc w:val="center"/>
        </w:trPr>
        <w:tc>
          <w:tcPr>
            <w:tcW w:w="648" w:type="dxa"/>
            <w:shd w:val="clear" w:color="auto" w:fill="auto"/>
          </w:tcPr>
          <w:p w:rsidR="005638DF" w:rsidRPr="003E7338" w:rsidRDefault="005638DF" w:rsidP="005638DF">
            <w:pPr>
              <w:jc w:val="center"/>
              <w:rPr>
                <w:b/>
                <w:sz w:val="24"/>
                <w:szCs w:val="24"/>
              </w:rPr>
            </w:pPr>
            <w:r>
              <w:rPr>
                <w:b/>
                <w:sz w:val="24"/>
                <w:szCs w:val="24"/>
              </w:rPr>
              <w:lastRenderedPageBreak/>
              <w:t>7</w:t>
            </w:r>
            <w:r w:rsidRPr="003E7338">
              <w:rPr>
                <w:b/>
                <w:sz w:val="24"/>
                <w:szCs w:val="24"/>
              </w:rPr>
              <w:t>.</w:t>
            </w:r>
          </w:p>
        </w:tc>
        <w:tc>
          <w:tcPr>
            <w:tcW w:w="8280" w:type="dxa"/>
            <w:shd w:val="clear" w:color="auto" w:fill="auto"/>
          </w:tcPr>
          <w:p w:rsidR="005638DF" w:rsidRPr="00C826CA" w:rsidRDefault="00C826CA" w:rsidP="00C826CA">
            <w:pPr>
              <w:rPr>
                <w:b/>
                <w:sz w:val="24"/>
                <w:szCs w:val="24"/>
              </w:rPr>
            </w:pPr>
            <w:r w:rsidRPr="00C826CA">
              <w:rPr>
                <w:b/>
                <w:sz w:val="24"/>
                <w:szCs w:val="24"/>
              </w:rPr>
              <w:t>10% Better – Anne Lythgoe</w:t>
            </w:r>
          </w:p>
          <w:p w:rsidR="00C826CA" w:rsidRDefault="00C826CA" w:rsidP="00C826CA">
            <w:pPr>
              <w:rPr>
                <w:sz w:val="24"/>
                <w:szCs w:val="24"/>
              </w:rPr>
            </w:pPr>
          </w:p>
          <w:p w:rsidR="00C826CA" w:rsidRDefault="00C826CA" w:rsidP="00C826CA">
            <w:pPr>
              <w:rPr>
                <w:sz w:val="24"/>
                <w:szCs w:val="24"/>
              </w:rPr>
            </w:pPr>
            <w:r>
              <w:rPr>
                <w:sz w:val="24"/>
                <w:szCs w:val="24"/>
              </w:rPr>
              <w:t>We are looking to use SV to make a 10% movement across 11 environmental and economic outcomes for the benefit of Salford.</w:t>
            </w:r>
          </w:p>
          <w:p w:rsidR="00C826CA" w:rsidRDefault="00C826CA" w:rsidP="00C826CA">
            <w:pPr>
              <w:rPr>
                <w:sz w:val="24"/>
                <w:szCs w:val="24"/>
              </w:rPr>
            </w:pPr>
          </w:p>
          <w:p w:rsidR="00C826CA" w:rsidRDefault="006B74AF" w:rsidP="00C826CA">
            <w:pPr>
              <w:rPr>
                <w:sz w:val="24"/>
                <w:szCs w:val="24"/>
              </w:rPr>
            </w:pPr>
            <w:r>
              <w:rPr>
                <w:sz w:val="24"/>
                <w:szCs w:val="24"/>
              </w:rPr>
              <w:t>SCC will measure the outcomes each year and feedback to the Alliance.</w:t>
            </w:r>
          </w:p>
          <w:p w:rsidR="006B74AF" w:rsidRDefault="006B74AF" w:rsidP="00C826CA">
            <w:pPr>
              <w:rPr>
                <w:sz w:val="24"/>
                <w:szCs w:val="24"/>
              </w:rPr>
            </w:pPr>
            <w:r>
              <w:rPr>
                <w:sz w:val="24"/>
                <w:szCs w:val="24"/>
              </w:rPr>
              <w:t>We are asking organisations to pledge what they can contribute to the outcomes.</w:t>
            </w:r>
            <w:r w:rsidR="007F10A7">
              <w:rPr>
                <w:sz w:val="24"/>
                <w:szCs w:val="24"/>
              </w:rPr>
              <w:t xml:space="preserve"> We want </w:t>
            </w:r>
            <w:r w:rsidR="00BB7462">
              <w:rPr>
                <w:sz w:val="24"/>
                <w:szCs w:val="24"/>
              </w:rPr>
              <w:t xml:space="preserve">larger </w:t>
            </w:r>
            <w:r w:rsidR="007F10A7">
              <w:rPr>
                <w:sz w:val="24"/>
                <w:szCs w:val="24"/>
              </w:rPr>
              <w:t>organisations to</w:t>
            </w:r>
            <w:r w:rsidR="00AA1861">
              <w:rPr>
                <w:sz w:val="24"/>
                <w:szCs w:val="24"/>
              </w:rPr>
              <w:t xml:space="preserve"> add this </w:t>
            </w:r>
            <w:r w:rsidR="00BB7462">
              <w:rPr>
                <w:sz w:val="24"/>
                <w:szCs w:val="24"/>
              </w:rPr>
              <w:t>to their performance management with a collective commitment to make a change.</w:t>
            </w:r>
          </w:p>
          <w:p w:rsidR="00BB7462" w:rsidRDefault="00BB7462" w:rsidP="00C826CA">
            <w:pPr>
              <w:rPr>
                <w:sz w:val="24"/>
                <w:szCs w:val="24"/>
              </w:rPr>
            </w:pPr>
            <w:r>
              <w:rPr>
                <w:sz w:val="24"/>
                <w:szCs w:val="24"/>
              </w:rPr>
              <w:t>The Alliance wants to create a platform to show positive results. Yo</w:t>
            </w:r>
            <w:r w:rsidR="00B33E3F">
              <w:rPr>
                <w:sz w:val="24"/>
                <w:szCs w:val="24"/>
              </w:rPr>
              <w:t>u set your own targets and feed</w:t>
            </w:r>
            <w:r>
              <w:rPr>
                <w:sz w:val="24"/>
                <w:szCs w:val="24"/>
              </w:rPr>
              <w:t>back to the Alliance in 12 months’ time a report of what you committed and the difference you have made.</w:t>
            </w:r>
          </w:p>
          <w:p w:rsidR="0052228A" w:rsidRDefault="0052228A" w:rsidP="00C826CA">
            <w:pPr>
              <w:rPr>
                <w:sz w:val="24"/>
                <w:szCs w:val="24"/>
              </w:rPr>
            </w:pPr>
          </w:p>
          <w:p w:rsidR="0052228A" w:rsidRDefault="0052228A" w:rsidP="00C826CA">
            <w:pPr>
              <w:rPr>
                <w:sz w:val="24"/>
                <w:szCs w:val="24"/>
              </w:rPr>
            </w:pPr>
            <w:r>
              <w:rPr>
                <w:sz w:val="24"/>
                <w:szCs w:val="24"/>
              </w:rPr>
              <w:t xml:space="preserve">We have SCC marketing and </w:t>
            </w:r>
            <w:proofErr w:type="spellStart"/>
            <w:r>
              <w:rPr>
                <w:sz w:val="24"/>
                <w:szCs w:val="24"/>
              </w:rPr>
              <w:t>Comms</w:t>
            </w:r>
            <w:proofErr w:type="spellEnd"/>
            <w:r>
              <w:rPr>
                <w:sz w:val="24"/>
                <w:szCs w:val="24"/>
              </w:rPr>
              <w:t xml:space="preserve"> team supporting us with is and the following agreed to support SCC with this:</w:t>
            </w:r>
          </w:p>
          <w:p w:rsidR="00B33E3F" w:rsidRDefault="00B33E3F" w:rsidP="00C826CA">
            <w:pPr>
              <w:rPr>
                <w:sz w:val="24"/>
                <w:szCs w:val="24"/>
              </w:rPr>
            </w:pPr>
          </w:p>
          <w:p w:rsidR="0052228A" w:rsidRDefault="0052228A" w:rsidP="00C826CA">
            <w:pPr>
              <w:rPr>
                <w:sz w:val="24"/>
                <w:szCs w:val="24"/>
              </w:rPr>
            </w:pPr>
            <w:r>
              <w:rPr>
                <w:sz w:val="24"/>
                <w:szCs w:val="24"/>
              </w:rPr>
              <w:t>Phil McEvoy</w:t>
            </w:r>
          </w:p>
          <w:p w:rsidR="0052228A" w:rsidRDefault="0052228A" w:rsidP="00C826CA">
            <w:pPr>
              <w:rPr>
                <w:sz w:val="24"/>
                <w:szCs w:val="24"/>
              </w:rPr>
            </w:pPr>
            <w:r>
              <w:rPr>
                <w:sz w:val="24"/>
                <w:szCs w:val="24"/>
              </w:rPr>
              <w:t>Mike Taylor</w:t>
            </w:r>
          </w:p>
          <w:p w:rsidR="0052228A" w:rsidRDefault="0052228A" w:rsidP="00C826CA">
            <w:pPr>
              <w:rPr>
                <w:sz w:val="24"/>
                <w:szCs w:val="24"/>
              </w:rPr>
            </w:pPr>
            <w:r>
              <w:rPr>
                <w:sz w:val="24"/>
                <w:szCs w:val="24"/>
              </w:rPr>
              <w:t>Alison Page</w:t>
            </w:r>
          </w:p>
          <w:p w:rsidR="0052228A" w:rsidRDefault="0052228A" w:rsidP="00C826CA">
            <w:pPr>
              <w:rPr>
                <w:sz w:val="24"/>
                <w:szCs w:val="24"/>
              </w:rPr>
            </w:pPr>
          </w:p>
          <w:p w:rsidR="0052228A" w:rsidRDefault="0052228A" w:rsidP="00C826CA">
            <w:pPr>
              <w:rPr>
                <w:sz w:val="24"/>
                <w:szCs w:val="24"/>
              </w:rPr>
            </w:pPr>
            <w:r>
              <w:rPr>
                <w:sz w:val="24"/>
                <w:szCs w:val="24"/>
              </w:rPr>
              <w:t xml:space="preserve">Anne asked all present to take away their organisations pledge and to complete and return to Gill by the end of August.  There are 13 organisations in the room today and they were all asked to recruit 1 more organisation to complete a pledge. </w:t>
            </w:r>
          </w:p>
          <w:p w:rsidR="0052228A" w:rsidRDefault="0052228A" w:rsidP="00C826CA">
            <w:pPr>
              <w:rPr>
                <w:sz w:val="24"/>
                <w:szCs w:val="24"/>
              </w:rPr>
            </w:pPr>
          </w:p>
          <w:p w:rsidR="0052228A" w:rsidRDefault="0052228A" w:rsidP="00C826CA">
            <w:pPr>
              <w:rPr>
                <w:sz w:val="24"/>
                <w:szCs w:val="24"/>
              </w:rPr>
            </w:pPr>
            <w:r>
              <w:rPr>
                <w:sz w:val="24"/>
                <w:szCs w:val="24"/>
              </w:rPr>
              <w:t>Gill was asked to email the pledge and slide with the figures to all attendees so we can influence people when promoting.</w:t>
            </w:r>
          </w:p>
          <w:p w:rsidR="0052228A" w:rsidRDefault="0052228A" w:rsidP="00C826CA">
            <w:pPr>
              <w:rPr>
                <w:sz w:val="24"/>
                <w:szCs w:val="24"/>
              </w:rPr>
            </w:pPr>
          </w:p>
          <w:p w:rsidR="0052228A" w:rsidRDefault="0052228A" w:rsidP="00C826CA">
            <w:pPr>
              <w:rPr>
                <w:sz w:val="24"/>
                <w:szCs w:val="24"/>
              </w:rPr>
            </w:pPr>
            <w:r>
              <w:rPr>
                <w:sz w:val="24"/>
                <w:szCs w:val="24"/>
              </w:rPr>
              <w:t>We need to turn this into a campaign. We need access to</w:t>
            </w:r>
            <w:r w:rsidR="00B33E3F">
              <w:rPr>
                <w:sz w:val="24"/>
                <w:szCs w:val="24"/>
              </w:rPr>
              <w:t xml:space="preserve"> media, badges, banners and cash</w:t>
            </w:r>
            <w:r>
              <w:rPr>
                <w:sz w:val="24"/>
                <w:szCs w:val="24"/>
              </w:rPr>
              <w:t>.</w:t>
            </w:r>
          </w:p>
          <w:p w:rsidR="00B33E3F" w:rsidRDefault="00B33E3F" w:rsidP="00C826CA">
            <w:pPr>
              <w:rPr>
                <w:sz w:val="24"/>
                <w:szCs w:val="24"/>
              </w:rPr>
            </w:pPr>
          </w:p>
          <w:p w:rsidR="0052228A" w:rsidRDefault="0052228A" w:rsidP="00C826CA">
            <w:pPr>
              <w:rPr>
                <w:sz w:val="24"/>
                <w:szCs w:val="24"/>
              </w:rPr>
            </w:pPr>
            <w:r>
              <w:rPr>
                <w:sz w:val="24"/>
                <w:szCs w:val="24"/>
              </w:rPr>
              <w:t>It was agreed to use the 10% logo on everything we do.</w:t>
            </w:r>
          </w:p>
          <w:p w:rsidR="0052228A" w:rsidRDefault="0052228A" w:rsidP="00C826CA">
            <w:pPr>
              <w:rPr>
                <w:sz w:val="24"/>
                <w:szCs w:val="24"/>
              </w:rPr>
            </w:pPr>
          </w:p>
          <w:p w:rsidR="0052228A" w:rsidRPr="00A13FA7" w:rsidRDefault="0052228A" w:rsidP="00C826CA">
            <w:pPr>
              <w:rPr>
                <w:sz w:val="24"/>
                <w:szCs w:val="24"/>
              </w:rPr>
            </w:pPr>
          </w:p>
        </w:tc>
        <w:tc>
          <w:tcPr>
            <w:tcW w:w="1800" w:type="dxa"/>
            <w:shd w:val="clear" w:color="auto" w:fill="auto"/>
          </w:tcPr>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Pr="00D55C0E"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5638DF" w:rsidRDefault="005638DF" w:rsidP="005638DF">
            <w:pPr>
              <w:rPr>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B33E3F" w:rsidP="005638DF">
            <w:pPr>
              <w:rPr>
                <w:b/>
                <w:sz w:val="24"/>
                <w:szCs w:val="24"/>
              </w:rPr>
            </w:pPr>
            <w:r>
              <w:rPr>
                <w:b/>
                <w:sz w:val="24"/>
                <w:szCs w:val="24"/>
              </w:rPr>
              <w:t>Action 7.1</w:t>
            </w: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B33E3F" w:rsidP="005638DF">
            <w:pPr>
              <w:rPr>
                <w:b/>
                <w:sz w:val="24"/>
                <w:szCs w:val="24"/>
              </w:rPr>
            </w:pPr>
            <w:r>
              <w:rPr>
                <w:b/>
                <w:sz w:val="24"/>
                <w:szCs w:val="24"/>
              </w:rPr>
              <w:t>Action 7.2</w:t>
            </w: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C83F8D" w:rsidRDefault="00C83F8D" w:rsidP="005638DF">
            <w:pPr>
              <w:rPr>
                <w:b/>
                <w:sz w:val="24"/>
                <w:szCs w:val="24"/>
              </w:rPr>
            </w:pPr>
          </w:p>
          <w:p w:rsidR="005638DF" w:rsidRPr="00D55C0E" w:rsidRDefault="005638DF" w:rsidP="005638DF">
            <w:pPr>
              <w:rPr>
                <w:sz w:val="24"/>
                <w:szCs w:val="24"/>
              </w:rPr>
            </w:pPr>
          </w:p>
        </w:tc>
      </w:tr>
      <w:tr w:rsidR="00C83F8D" w:rsidRPr="003E7338" w:rsidTr="0046131A">
        <w:trPr>
          <w:jc w:val="center"/>
        </w:trPr>
        <w:tc>
          <w:tcPr>
            <w:tcW w:w="648" w:type="dxa"/>
            <w:shd w:val="clear" w:color="auto" w:fill="auto"/>
          </w:tcPr>
          <w:p w:rsidR="00C83F8D" w:rsidRDefault="00B33E3F" w:rsidP="00C83F8D">
            <w:pPr>
              <w:jc w:val="center"/>
              <w:rPr>
                <w:b/>
                <w:sz w:val="24"/>
                <w:szCs w:val="24"/>
              </w:rPr>
            </w:pPr>
            <w:r>
              <w:rPr>
                <w:b/>
                <w:sz w:val="24"/>
                <w:szCs w:val="24"/>
              </w:rPr>
              <w:t>8</w:t>
            </w:r>
            <w:r w:rsidR="00C83F8D">
              <w:rPr>
                <w:b/>
                <w:sz w:val="24"/>
                <w:szCs w:val="24"/>
              </w:rPr>
              <w:t>.</w:t>
            </w:r>
          </w:p>
        </w:tc>
        <w:tc>
          <w:tcPr>
            <w:tcW w:w="8280" w:type="dxa"/>
            <w:shd w:val="clear" w:color="auto" w:fill="auto"/>
          </w:tcPr>
          <w:p w:rsidR="00C83F8D" w:rsidRPr="0002123A" w:rsidRDefault="00C83F8D" w:rsidP="00C83F8D">
            <w:pPr>
              <w:rPr>
                <w:b/>
                <w:sz w:val="24"/>
                <w:szCs w:val="24"/>
              </w:rPr>
            </w:pPr>
            <w:r w:rsidRPr="0002123A">
              <w:rPr>
                <w:b/>
                <w:sz w:val="24"/>
                <w:szCs w:val="24"/>
              </w:rPr>
              <w:t>Next Alliance meeting</w:t>
            </w:r>
          </w:p>
          <w:p w:rsidR="00C83F8D" w:rsidRDefault="00C83F8D" w:rsidP="00C83F8D">
            <w:pPr>
              <w:rPr>
                <w:sz w:val="24"/>
                <w:szCs w:val="24"/>
              </w:rPr>
            </w:pPr>
          </w:p>
          <w:p w:rsidR="00C83F8D" w:rsidRDefault="0052228A" w:rsidP="00C83F8D">
            <w:pPr>
              <w:rPr>
                <w:sz w:val="24"/>
                <w:szCs w:val="24"/>
              </w:rPr>
            </w:pPr>
            <w:r>
              <w:rPr>
                <w:sz w:val="24"/>
                <w:szCs w:val="24"/>
              </w:rPr>
              <w:t>Next meeting 7</w:t>
            </w:r>
            <w:r w:rsidRPr="0052228A">
              <w:rPr>
                <w:sz w:val="24"/>
                <w:szCs w:val="24"/>
                <w:vertAlign w:val="superscript"/>
              </w:rPr>
              <w:t>th</w:t>
            </w:r>
            <w:r>
              <w:rPr>
                <w:sz w:val="24"/>
                <w:szCs w:val="24"/>
              </w:rPr>
              <w:t xml:space="preserve"> November at St Sebastian’s Community Centre at 10am</w:t>
            </w:r>
          </w:p>
          <w:p w:rsidR="00C83F8D" w:rsidRPr="00CB7060" w:rsidRDefault="00C83F8D" w:rsidP="00C83F8D">
            <w:pPr>
              <w:rPr>
                <w:sz w:val="24"/>
                <w:szCs w:val="24"/>
              </w:rPr>
            </w:pPr>
          </w:p>
          <w:p w:rsidR="00C83F8D" w:rsidRDefault="00C83F8D" w:rsidP="00C83F8D">
            <w:pPr>
              <w:rPr>
                <w:sz w:val="24"/>
                <w:szCs w:val="24"/>
              </w:rPr>
            </w:pPr>
          </w:p>
        </w:tc>
        <w:tc>
          <w:tcPr>
            <w:tcW w:w="1800" w:type="dxa"/>
            <w:shd w:val="clear" w:color="auto" w:fill="auto"/>
          </w:tcPr>
          <w:p w:rsidR="00C83F8D" w:rsidRPr="00D55C0E" w:rsidRDefault="00C83F8D" w:rsidP="00C83F8D">
            <w:pPr>
              <w:rPr>
                <w:sz w:val="24"/>
                <w:szCs w:val="24"/>
              </w:rPr>
            </w:pPr>
          </w:p>
        </w:tc>
      </w:tr>
    </w:tbl>
    <w:p w:rsidR="008B34E8" w:rsidRDefault="008B34E8" w:rsidP="006A3FF4">
      <w:pPr>
        <w:ind w:left="-540"/>
        <w:rPr>
          <w:b/>
          <w:sz w:val="24"/>
          <w:szCs w:val="24"/>
        </w:rPr>
      </w:pPr>
    </w:p>
    <w:p w:rsidR="00B33E3F" w:rsidRDefault="00B33E3F" w:rsidP="006A3FF4">
      <w:pPr>
        <w:ind w:left="-540"/>
        <w:rPr>
          <w:b/>
          <w:sz w:val="24"/>
          <w:szCs w:val="24"/>
        </w:rPr>
      </w:pPr>
    </w:p>
    <w:p w:rsidR="00B33E3F" w:rsidRDefault="00B33E3F" w:rsidP="006A3FF4">
      <w:pPr>
        <w:ind w:left="-540"/>
        <w:rPr>
          <w:b/>
          <w:sz w:val="24"/>
          <w:szCs w:val="24"/>
        </w:rPr>
      </w:pPr>
    </w:p>
    <w:p w:rsidR="00B33E3F" w:rsidRDefault="00B33E3F" w:rsidP="006A3FF4">
      <w:pPr>
        <w:ind w:left="-540"/>
        <w:rPr>
          <w:b/>
          <w:sz w:val="24"/>
          <w:szCs w:val="24"/>
        </w:rPr>
      </w:pPr>
    </w:p>
    <w:p w:rsidR="00B33E3F" w:rsidRDefault="00B33E3F" w:rsidP="006A3FF4">
      <w:pPr>
        <w:ind w:left="-540"/>
        <w:rPr>
          <w:b/>
          <w:sz w:val="24"/>
          <w:szCs w:val="24"/>
        </w:rPr>
      </w:pPr>
    </w:p>
    <w:p w:rsidR="00B33E3F" w:rsidRDefault="00B33E3F" w:rsidP="006A3FF4">
      <w:pPr>
        <w:ind w:left="-540"/>
        <w:rPr>
          <w:b/>
          <w:sz w:val="24"/>
          <w:szCs w:val="24"/>
        </w:rPr>
      </w:pPr>
    </w:p>
    <w:tbl>
      <w:tblPr>
        <w:tblStyle w:val="TableGrid"/>
        <w:tblW w:w="0" w:type="auto"/>
        <w:tblLook w:val="04A0" w:firstRow="1" w:lastRow="0" w:firstColumn="1" w:lastColumn="0" w:noHBand="0" w:noVBand="1"/>
      </w:tblPr>
      <w:tblGrid>
        <w:gridCol w:w="1242"/>
        <w:gridCol w:w="4919"/>
        <w:gridCol w:w="3081"/>
      </w:tblGrid>
      <w:tr w:rsidR="005638DF" w:rsidTr="000B41C6">
        <w:tc>
          <w:tcPr>
            <w:tcW w:w="1242" w:type="dxa"/>
          </w:tcPr>
          <w:p w:rsidR="005638DF" w:rsidRPr="00410954" w:rsidRDefault="005638DF" w:rsidP="000B41C6">
            <w:pPr>
              <w:rPr>
                <w:b/>
                <w:sz w:val="24"/>
                <w:szCs w:val="24"/>
              </w:rPr>
            </w:pPr>
            <w:r w:rsidRPr="00410954">
              <w:rPr>
                <w:b/>
                <w:sz w:val="24"/>
                <w:szCs w:val="24"/>
              </w:rPr>
              <w:lastRenderedPageBreak/>
              <w:t xml:space="preserve">Action </w:t>
            </w:r>
          </w:p>
        </w:tc>
        <w:tc>
          <w:tcPr>
            <w:tcW w:w="4919" w:type="dxa"/>
          </w:tcPr>
          <w:p w:rsidR="005638DF" w:rsidRPr="00410954" w:rsidRDefault="005638DF" w:rsidP="000B41C6">
            <w:pPr>
              <w:rPr>
                <w:b/>
                <w:sz w:val="24"/>
                <w:szCs w:val="24"/>
              </w:rPr>
            </w:pPr>
            <w:r w:rsidRPr="00410954">
              <w:rPr>
                <w:b/>
                <w:sz w:val="24"/>
                <w:szCs w:val="24"/>
              </w:rPr>
              <w:t xml:space="preserve">Details </w:t>
            </w:r>
          </w:p>
        </w:tc>
        <w:tc>
          <w:tcPr>
            <w:tcW w:w="3081" w:type="dxa"/>
          </w:tcPr>
          <w:p w:rsidR="005638DF" w:rsidRPr="00410954" w:rsidRDefault="005638DF" w:rsidP="000B41C6">
            <w:pPr>
              <w:rPr>
                <w:b/>
                <w:sz w:val="24"/>
                <w:szCs w:val="24"/>
              </w:rPr>
            </w:pPr>
            <w:r w:rsidRPr="00410954">
              <w:rPr>
                <w:b/>
                <w:sz w:val="24"/>
                <w:szCs w:val="24"/>
              </w:rPr>
              <w:t>Assigned to</w:t>
            </w:r>
          </w:p>
        </w:tc>
      </w:tr>
      <w:tr w:rsidR="005638DF" w:rsidTr="000B41C6">
        <w:tc>
          <w:tcPr>
            <w:tcW w:w="1242" w:type="dxa"/>
          </w:tcPr>
          <w:p w:rsidR="005638DF" w:rsidRDefault="005638DF" w:rsidP="000B41C6">
            <w:pPr>
              <w:jc w:val="center"/>
              <w:rPr>
                <w:sz w:val="24"/>
                <w:szCs w:val="24"/>
              </w:rPr>
            </w:pPr>
            <w:r>
              <w:rPr>
                <w:sz w:val="24"/>
                <w:szCs w:val="24"/>
              </w:rPr>
              <w:t>3.1</w:t>
            </w:r>
          </w:p>
        </w:tc>
        <w:tc>
          <w:tcPr>
            <w:tcW w:w="4919" w:type="dxa"/>
          </w:tcPr>
          <w:p w:rsidR="00FB372F" w:rsidRDefault="00FB372F" w:rsidP="00FB372F">
            <w:pPr>
              <w:rPr>
                <w:sz w:val="24"/>
                <w:szCs w:val="24"/>
              </w:rPr>
            </w:pPr>
            <w:r>
              <w:rPr>
                <w:sz w:val="24"/>
                <w:szCs w:val="24"/>
              </w:rPr>
              <w:t>Completed impact reports to send them to Gill so they can be published on the SV website.</w:t>
            </w:r>
          </w:p>
          <w:p w:rsidR="005638DF" w:rsidRDefault="005638DF" w:rsidP="000B41C6">
            <w:pPr>
              <w:rPr>
                <w:sz w:val="24"/>
                <w:szCs w:val="24"/>
              </w:rPr>
            </w:pPr>
          </w:p>
        </w:tc>
        <w:tc>
          <w:tcPr>
            <w:tcW w:w="3081" w:type="dxa"/>
          </w:tcPr>
          <w:p w:rsidR="005638DF" w:rsidRDefault="00FB372F" w:rsidP="000B41C6">
            <w:pPr>
              <w:rPr>
                <w:sz w:val="24"/>
                <w:szCs w:val="24"/>
              </w:rPr>
            </w:pPr>
            <w:r>
              <w:rPr>
                <w:sz w:val="24"/>
                <w:szCs w:val="24"/>
              </w:rPr>
              <w:t>All</w:t>
            </w:r>
          </w:p>
        </w:tc>
      </w:tr>
      <w:tr w:rsidR="005638DF" w:rsidTr="000B41C6">
        <w:tc>
          <w:tcPr>
            <w:tcW w:w="1242" w:type="dxa"/>
          </w:tcPr>
          <w:p w:rsidR="005638DF" w:rsidRDefault="00FB372F" w:rsidP="000B41C6">
            <w:pPr>
              <w:jc w:val="center"/>
              <w:rPr>
                <w:sz w:val="24"/>
                <w:szCs w:val="24"/>
              </w:rPr>
            </w:pPr>
            <w:r>
              <w:rPr>
                <w:sz w:val="24"/>
                <w:szCs w:val="24"/>
              </w:rPr>
              <w:t>5.1</w:t>
            </w:r>
          </w:p>
        </w:tc>
        <w:tc>
          <w:tcPr>
            <w:tcW w:w="4919" w:type="dxa"/>
          </w:tcPr>
          <w:p w:rsidR="005638DF" w:rsidRDefault="00FB372F" w:rsidP="00FB372F">
            <w:pPr>
              <w:rPr>
                <w:sz w:val="24"/>
                <w:szCs w:val="24"/>
              </w:rPr>
            </w:pPr>
            <w:r>
              <w:rPr>
                <w:sz w:val="24"/>
                <w:szCs w:val="24"/>
              </w:rPr>
              <w:t>Alison P to arrange visit to RHS</w:t>
            </w:r>
          </w:p>
        </w:tc>
        <w:tc>
          <w:tcPr>
            <w:tcW w:w="3081" w:type="dxa"/>
          </w:tcPr>
          <w:p w:rsidR="005638DF" w:rsidRDefault="00FB372F" w:rsidP="000B41C6">
            <w:pPr>
              <w:rPr>
                <w:sz w:val="24"/>
                <w:szCs w:val="24"/>
              </w:rPr>
            </w:pPr>
            <w:r>
              <w:rPr>
                <w:sz w:val="24"/>
                <w:szCs w:val="24"/>
              </w:rPr>
              <w:t>Alison P</w:t>
            </w:r>
          </w:p>
        </w:tc>
      </w:tr>
      <w:tr w:rsidR="005638DF" w:rsidTr="000B41C6">
        <w:tc>
          <w:tcPr>
            <w:tcW w:w="1242" w:type="dxa"/>
          </w:tcPr>
          <w:p w:rsidR="005638DF" w:rsidRDefault="00FB372F" w:rsidP="000B41C6">
            <w:pPr>
              <w:jc w:val="center"/>
              <w:rPr>
                <w:sz w:val="24"/>
                <w:szCs w:val="24"/>
              </w:rPr>
            </w:pPr>
            <w:r>
              <w:rPr>
                <w:sz w:val="24"/>
                <w:szCs w:val="24"/>
              </w:rPr>
              <w:t>5.2</w:t>
            </w:r>
          </w:p>
        </w:tc>
        <w:tc>
          <w:tcPr>
            <w:tcW w:w="4919" w:type="dxa"/>
          </w:tcPr>
          <w:p w:rsidR="00FB372F" w:rsidRDefault="00FB372F" w:rsidP="00FB372F">
            <w:pPr>
              <w:rPr>
                <w:sz w:val="24"/>
                <w:szCs w:val="24"/>
              </w:rPr>
            </w:pPr>
            <w:r>
              <w:rPr>
                <w:sz w:val="24"/>
                <w:szCs w:val="24"/>
              </w:rPr>
              <w:t>Alison to ask the RHS what plans they have around energy efficiency.</w:t>
            </w:r>
          </w:p>
          <w:p w:rsidR="005638DF" w:rsidRDefault="005638DF" w:rsidP="000B41C6">
            <w:pPr>
              <w:rPr>
                <w:sz w:val="24"/>
                <w:szCs w:val="24"/>
              </w:rPr>
            </w:pPr>
          </w:p>
        </w:tc>
        <w:tc>
          <w:tcPr>
            <w:tcW w:w="3081" w:type="dxa"/>
          </w:tcPr>
          <w:p w:rsidR="005638DF" w:rsidRDefault="00FB372F" w:rsidP="000B41C6">
            <w:pPr>
              <w:rPr>
                <w:sz w:val="24"/>
                <w:szCs w:val="24"/>
              </w:rPr>
            </w:pPr>
            <w:r>
              <w:rPr>
                <w:sz w:val="24"/>
                <w:szCs w:val="24"/>
              </w:rPr>
              <w:t>Alison P</w:t>
            </w:r>
          </w:p>
        </w:tc>
      </w:tr>
      <w:tr w:rsidR="005638DF" w:rsidTr="000B41C6">
        <w:tc>
          <w:tcPr>
            <w:tcW w:w="1242" w:type="dxa"/>
          </w:tcPr>
          <w:p w:rsidR="005638DF" w:rsidRDefault="00FB372F" w:rsidP="000B41C6">
            <w:pPr>
              <w:jc w:val="center"/>
              <w:rPr>
                <w:sz w:val="24"/>
                <w:szCs w:val="24"/>
              </w:rPr>
            </w:pPr>
            <w:r>
              <w:rPr>
                <w:sz w:val="24"/>
                <w:szCs w:val="24"/>
              </w:rPr>
              <w:t>5.3</w:t>
            </w:r>
          </w:p>
        </w:tc>
        <w:tc>
          <w:tcPr>
            <w:tcW w:w="4919" w:type="dxa"/>
          </w:tcPr>
          <w:p w:rsidR="005638DF" w:rsidRDefault="00FB372F" w:rsidP="000B41C6">
            <w:pPr>
              <w:rPr>
                <w:sz w:val="24"/>
                <w:szCs w:val="24"/>
              </w:rPr>
            </w:pPr>
            <w:r>
              <w:rPr>
                <w:sz w:val="24"/>
                <w:szCs w:val="24"/>
              </w:rPr>
              <w:t>Add RHS as standing item on the agenda</w:t>
            </w:r>
          </w:p>
        </w:tc>
        <w:tc>
          <w:tcPr>
            <w:tcW w:w="3081" w:type="dxa"/>
          </w:tcPr>
          <w:p w:rsidR="005638DF" w:rsidRDefault="005638DF" w:rsidP="000B41C6">
            <w:pPr>
              <w:rPr>
                <w:sz w:val="24"/>
                <w:szCs w:val="24"/>
              </w:rPr>
            </w:pPr>
            <w:r>
              <w:rPr>
                <w:sz w:val="24"/>
                <w:szCs w:val="24"/>
              </w:rPr>
              <w:t xml:space="preserve">Alison P / Gill B </w:t>
            </w:r>
          </w:p>
        </w:tc>
      </w:tr>
      <w:tr w:rsidR="00B33E3F" w:rsidTr="000B41C6">
        <w:tc>
          <w:tcPr>
            <w:tcW w:w="1242" w:type="dxa"/>
          </w:tcPr>
          <w:p w:rsidR="00B33E3F" w:rsidRDefault="00B33E3F" w:rsidP="000B41C6">
            <w:pPr>
              <w:jc w:val="center"/>
              <w:rPr>
                <w:sz w:val="24"/>
                <w:szCs w:val="24"/>
              </w:rPr>
            </w:pPr>
            <w:r>
              <w:rPr>
                <w:sz w:val="24"/>
                <w:szCs w:val="24"/>
              </w:rPr>
              <w:t>7.1</w:t>
            </w:r>
          </w:p>
        </w:tc>
        <w:tc>
          <w:tcPr>
            <w:tcW w:w="4919" w:type="dxa"/>
          </w:tcPr>
          <w:p w:rsidR="00B33E3F" w:rsidRDefault="00B33E3F" w:rsidP="00B33E3F">
            <w:pPr>
              <w:rPr>
                <w:sz w:val="24"/>
                <w:szCs w:val="24"/>
              </w:rPr>
            </w:pPr>
            <w:r>
              <w:rPr>
                <w:sz w:val="24"/>
                <w:szCs w:val="24"/>
              </w:rPr>
              <w:t>Al</w:t>
            </w:r>
            <w:r>
              <w:rPr>
                <w:sz w:val="24"/>
                <w:szCs w:val="24"/>
              </w:rPr>
              <w:t xml:space="preserve">l present to take away their organisations pledge and to complete and return to Gill by the end of August.  There are 13 organisations in the room today and they were all asked to recruit 1 more organisation to complete a pledge. </w:t>
            </w:r>
          </w:p>
          <w:p w:rsidR="00B33E3F" w:rsidRDefault="00B33E3F" w:rsidP="000B41C6">
            <w:pPr>
              <w:rPr>
                <w:sz w:val="24"/>
                <w:szCs w:val="24"/>
              </w:rPr>
            </w:pPr>
          </w:p>
        </w:tc>
        <w:tc>
          <w:tcPr>
            <w:tcW w:w="3081" w:type="dxa"/>
          </w:tcPr>
          <w:p w:rsidR="00B33E3F" w:rsidRDefault="00B33E3F" w:rsidP="000B41C6">
            <w:pPr>
              <w:rPr>
                <w:sz w:val="24"/>
                <w:szCs w:val="24"/>
              </w:rPr>
            </w:pPr>
            <w:r>
              <w:rPr>
                <w:sz w:val="24"/>
                <w:szCs w:val="24"/>
              </w:rPr>
              <w:t>All</w:t>
            </w:r>
          </w:p>
        </w:tc>
      </w:tr>
      <w:tr w:rsidR="00B33E3F" w:rsidTr="000B41C6">
        <w:tc>
          <w:tcPr>
            <w:tcW w:w="1242" w:type="dxa"/>
          </w:tcPr>
          <w:p w:rsidR="00B33E3F" w:rsidRDefault="00B33E3F" w:rsidP="000B41C6">
            <w:pPr>
              <w:jc w:val="center"/>
              <w:rPr>
                <w:sz w:val="24"/>
                <w:szCs w:val="24"/>
              </w:rPr>
            </w:pPr>
            <w:r>
              <w:rPr>
                <w:sz w:val="24"/>
                <w:szCs w:val="24"/>
              </w:rPr>
              <w:t>7.2</w:t>
            </w:r>
          </w:p>
        </w:tc>
        <w:tc>
          <w:tcPr>
            <w:tcW w:w="4919" w:type="dxa"/>
          </w:tcPr>
          <w:p w:rsidR="00B33E3F" w:rsidRDefault="00B33E3F" w:rsidP="00B33E3F">
            <w:pPr>
              <w:rPr>
                <w:sz w:val="24"/>
                <w:szCs w:val="24"/>
              </w:rPr>
            </w:pPr>
            <w:r>
              <w:rPr>
                <w:sz w:val="24"/>
                <w:szCs w:val="24"/>
              </w:rPr>
              <w:t xml:space="preserve">Gill </w:t>
            </w:r>
            <w:bookmarkStart w:id="0" w:name="_GoBack"/>
            <w:bookmarkEnd w:id="0"/>
            <w:r>
              <w:rPr>
                <w:sz w:val="24"/>
                <w:szCs w:val="24"/>
              </w:rPr>
              <w:t>to email the pledge and slide with the figures to all attendees so we can influence people when promoting.</w:t>
            </w:r>
          </w:p>
          <w:p w:rsidR="00B33E3F" w:rsidRDefault="00B33E3F" w:rsidP="000B41C6">
            <w:pPr>
              <w:rPr>
                <w:sz w:val="24"/>
                <w:szCs w:val="24"/>
              </w:rPr>
            </w:pPr>
          </w:p>
        </w:tc>
        <w:tc>
          <w:tcPr>
            <w:tcW w:w="3081" w:type="dxa"/>
          </w:tcPr>
          <w:p w:rsidR="00B33E3F" w:rsidRDefault="00B33E3F" w:rsidP="000B41C6">
            <w:pPr>
              <w:rPr>
                <w:sz w:val="24"/>
                <w:szCs w:val="24"/>
              </w:rPr>
            </w:pPr>
            <w:r>
              <w:rPr>
                <w:sz w:val="24"/>
                <w:szCs w:val="24"/>
              </w:rPr>
              <w:t>Gill</w:t>
            </w:r>
          </w:p>
        </w:tc>
      </w:tr>
    </w:tbl>
    <w:p w:rsidR="005638DF" w:rsidRPr="00CB7060" w:rsidRDefault="005638DF" w:rsidP="005638DF">
      <w:pPr>
        <w:rPr>
          <w:sz w:val="24"/>
          <w:szCs w:val="24"/>
        </w:rPr>
      </w:pPr>
    </w:p>
    <w:p w:rsidR="005638DF" w:rsidRDefault="005638DF" w:rsidP="006A3FF4">
      <w:pPr>
        <w:ind w:left="-540"/>
        <w:rPr>
          <w:sz w:val="24"/>
          <w:szCs w:val="24"/>
        </w:rPr>
      </w:pPr>
    </w:p>
    <w:p w:rsidR="00285545" w:rsidRPr="00742D22" w:rsidRDefault="00742D22" w:rsidP="006A3FF4">
      <w:pPr>
        <w:ind w:left="-540"/>
        <w:rPr>
          <w:sz w:val="24"/>
          <w:szCs w:val="24"/>
        </w:rPr>
      </w:pPr>
      <w:r>
        <w:rPr>
          <w:sz w:val="24"/>
          <w:szCs w:val="24"/>
        </w:rPr>
        <w:t>Chair of m</w:t>
      </w:r>
      <w:r w:rsidR="00285545" w:rsidRPr="00742D22">
        <w:rPr>
          <w:sz w:val="24"/>
          <w:szCs w:val="24"/>
        </w:rPr>
        <w:t>eeting:</w:t>
      </w:r>
      <w:r w:rsidR="00475F61" w:rsidRPr="00742D22">
        <w:rPr>
          <w:sz w:val="24"/>
          <w:szCs w:val="24"/>
        </w:rPr>
        <w:t xml:space="preserve"> </w:t>
      </w:r>
      <w:r w:rsidR="00543AB0" w:rsidRPr="00742D22">
        <w:rPr>
          <w:sz w:val="24"/>
          <w:szCs w:val="24"/>
        </w:rPr>
        <w:t>Alison Page</w:t>
      </w:r>
      <w:r w:rsidR="00285545" w:rsidRPr="00742D22">
        <w:rPr>
          <w:sz w:val="24"/>
          <w:szCs w:val="24"/>
        </w:rPr>
        <w:tab/>
      </w:r>
    </w:p>
    <w:p w:rsidR="00285545" w:rsidRPr="00742D22" w:rsidRDefault="00285545" w:rsidP="00285545">
      <w:pPr>
        <w:ind w:left="-540"/>
        <w:rPr>
          <w:sz w:val="24"/>
          <w:szCs w:val="24"/>
        </w:rPr>
      </w:pPr>
      <w:r w:rsidRPr="00742D22">
        <w:rPr>
          <w:sz w:val="24"/>
          <w:szCs w:val="24"/>
        </w:rPr>
        <w:t>Minutes taken by</w:t>
      </w:r>
      <w:r w:rsidR="00F30E16">
        <w:rPr>
          <w:sz w:val="24"/>
          <w:szCs w:val="24"/>
        </w:rPr>
        <w:t>: Gill Bruder</w:t>
      </w:r>
      <w:r w:rsidRPr="00742D22">
        <w:rPr>
          <w:sz w:val="24"/>
          <w:szCs w:val="24"/>
        </w:rPr>
        <w:tab/>
      </w:r>
      <w:r w:rsidRPr="00742D22">
        <w:rPr>
          <w:sz w:val="24"/>
          <w:szCs w:val="24"/>
        </w:rPr>
        <w:tab/>
      </w:r>
    </w:p>
    <w:p w:rsidR="00397765" w:rsidRPr="00742D22" w:rsidRDefault="00742D22" w:rsidP="00397765">
      <w:pPr>
        <w:ind w:left="-540"/>
        <w:rPr>
          <w:sz w:val="24"/>
          <w:szCs w:val="24"/>
        </w:rPr>
      </w:pPr>
      <w:r>
        <w:rPr>
          <w:sz w:val="24"/>
          <w:szCs w:val="24"/>
        </w:rPr>
        <w:t>Meeting c</w:t>
      </w:r>
      <w:r w:rsidR="00285545" w:rsidRPr="00742D22">
        <w:rPr>
          <w:sz w:val="24"/>
          <w:szCs w:val="24"/>
        </w:rPr>
        <w:t>losed at:</w:t>
      </w:r>
      <w:r w:rsidR="00F30E16">
        <w:rPr>
          <w:sz w:val="24"/>
          <w:szCs w:val="24"/>
        </w:rPr>
        <w:t xml:space="preserve"> 4.25</w:t>
      </w:r>
      <w:r w:rsidR="000C5E2E" w:rsidRPr="00742D22">
        <w:rPr>
          <w:sz w:val="24"/>
          <w:szCs w:val="24"/>
        </w:rPr>
        <w:t>pm</w:t>
      </w:r>
    </w:p>
    <w:p w:rsidR="00727D55" w:rsidRPr="00742D22" w:rsidRDefault="00742D22" w:rsidP="003E7338">
      <w:pPr>
        <w:ind w:left="-540"/>
        <w:rPr>
          <w:sz w:val="24"/>
          <w:szCs w:val="24"/>
        </w:rPr>
      </w:pPr>
      <w:r>
        <w:rPr>
          <w:sz w:val="24"/>
          <w:szCs w:val="24"/>
        </w:rPr>
        <w:t>Date/t</w:t>
      </w:r>
      <w:r w:rsidR="00397765" w:rsidRPr="00742D22">
        <w:rPr>
          <w:sz w:val="24"/>
          <w:szCs w:val="24"/>
        </w:rPr>
        <w:t>ime of next meeting:</w:t>
      </w:r>
      <w:r w:rsidR="00751933" w:rsidRPr="00742D22">
        <w:rPr>
          <w:sz w:val="24"/>
          <w:szCs w:val="24"/>
        </w:rPr>
        <w:t xml:space="preserve"> </w:t>
      </w:r>
      <w:r w:rsidR="00F30E16">
        <w:rPr>
          <w:sz w:val="24"/>
          <w:szCs w:val="24"/>
        </w:rPr>
        <w:t>7</w:t>
      </w:r>
      <w:r w:rsidR="00F30E16" w:rsidRPr="00F30E16">
        <w:rPr>
          <w:sz w:val="24"/>
          <w:szCs w:val="24"/>
          <w:vertAlign w:val="superscript"/>
        </w:rPr>
        <w:t>th</w:t>
      </w:r>
      <w:r w:rsidR="00F30E16">
        <w:rPr>
          <w:sz w:val="24"/>
          <w:szCs w:val="24"/>
        </w:rPr>
        <w:t xml:space="preserve"> November</w:t>
      </w:r>
      <w:r w:rsidR="005638DF">
        <w:rPr>
          <w:sz w:val="24"/>
          <w:szCs w:val="24"/>
        </w:rPr>
        <w:t xml:space="preserve"> 2017</w:t>
      </w:r>
    </w:p>
    <w:sectPr w:rsidR="00727D55" w:rsidRPr="00742D22" w:rsidSect="00A96E8A">
      <w:footerReference w:type="default" r:id="rId9"/>
      <w:headerReference w:type="first" r:id="rId10"/>
      <w:pgSz w:w="11906" w:h="16838"/>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E6" w:rsidRDefault="00FE1AE6" w:rsidP="007109FD">
      <w:r>
        <w:separator/>
      </w:r>
    </w:p>
  </w:endnote>
  <w:endnote w:type="continuationSeparator" w:id="0">
    <w:p w:rsidR="00FE1AE6" w:rsidRDefault="00FE1AE6" w:rsidP="0071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BC" w:rsidRDefault="003A2BBC">
    <w:pPr>
      <w:pStyle w:val="Footer"/>
      <w:jc w:val="center"/>
    </w:pPr>
    <w:r>
      <w:fldChar w:fldCharType="begin"/>
    </w:r>
    <w:r>
      <w:instrText xml:space="preserve"> PAGE   \* MERGEFORMAT </w:instrText>
    </w:r>
    <w:r>
      <w:fldChar w:fldCharType="separate"/>
    </w:r>
    <w:r w:rsidR="00ED3C55">
      <w:rPr>
        <w:noProof/>
      </w:rPr>
      <w:t>5</w:t>
    </w:r>
    <w:r>
      <w:rPr>
        <w:noProof/>
      </w:rPr>
      <w:fldChar w:fldCharType="end"/>
    </w:r>
  </w:p>
  <w:p w:rsidR="003A2BBC" w:rsidRDefault="003A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E6" w:rsidRDefault="00FE1AE6" w:rsidP="007109FD">
      <w:r>
        <w:separator/>
      </w:r>
    </w:p>
  </w:footnote>
  <w:footnote w:type="continuationSeparator" w:id="0">
    <w:p w:rsidR="00FE1AE6" w:rsidRDefault="00FE1AE6" w:rsidP="0071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FD" w:rsidRPr="00727D55" w:rsidRDefault="0052113A" w:rsidP="00727D55">
    <w:pPr>
      <w:pStyle w:val="Header"/>
    </w:pPr>
    <w:r>
      <w:rPr>
        <w:noProof/>
      </w:rPr>
      <w:drawing>
        <wp:inline distT="0" distB="0" distL="0" distR="0">
          <wp:extent cx="5276850" cy="2257425"/>
          <wp:effectExtent l="0" t="0" r="0" b="0"/>
          <wp:docPr id="1" name="Picture 1" descr="ssv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vn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1122"/>
    <w:multiLevelType w:val="hybridMultilevel"/>
    <w:tmpl w:val="6C6A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4E42"/>
    <w:multiLevelType w:val="hybridMultilevel"/>
    <w:tmpl w:val="1C5A17F0"/>
    <w:lvl w:ilvl="0" w:tplc="B22839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71A6"/>
    <w:multiLevelType w:val="hybridMultilevel"/>
    <w:tmpl w:val="91DC2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1FE0"/>
    <w:multiLevelType w:val="hybridMultilevel"/>
    <w:tmpl w:val="0242E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0C0F78"/>
    <w:multiLevelType w:val="hybridMultilevel"/>
    <w:tmpl w:val="364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27A34"/>
    <w:multiLevelType w:val="hybridMultilevel"/>
    <w:tmpl w:val="8D6A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A4D9D"/>
    <w:multiLevelType w:val="hybridMultilevel"/>
    <w:tmpl w:val="AE40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A48A2"/>
    <w:multiLevelType w:val="hybridMultilevel"/>
    <w:tmpl w:val="79D675E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2B286101"/>
    <w:multiLevelType w:val="hybridMultilevel"/>
    <w:tmpl w:val="C08A1BA6"/>
    <w:lvl w:ilvl="0" w:tplc="CABE69D8">
      <w:start w:val="1"/>
      <w:numFmt w:val="bullet"/>
      <w:lvlText w:val=""/>
      <w:lvlJc w:val="left"/>
      <w:pPr>
        <w:tabs>
          <w:tab w:val="num" w:pos="720"/>
        </w:tabs>
        <w:ind w:left="720" w:hanging="360"/>
      </w:pPr>
      <w:rPr>
        <w:rFonts w:ascii="Wingdings" w:hAnsi="Wingdings"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B306B"/>
    <w:multiLevelType w:val="hybridMultilevel"/>
    <w:tmpl w:val="EFF29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0631A"/>
    <w:multiLevelType w:val="hybridMultilevel"/>
    <w:tmpl w:val="AF9C8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A7BAB"/>
    <w:multiLevelType w:val="hybridMultilevel"/>
    <w:tmpl w:val="6232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469A6"/>
    <w:multiLevelType w:val="hybridMultilevel"/>
    <w:tmpl w:val="91CCD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F04AC"/>
    <w:multiLevelType w:val="hybridMultilevel"/>
    <w:tmpl w:val="F46A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E0E11"/>
    <w:multiLevelType w:val="hybridMultilevel"/>
    <w:tmpl w:val="AD9C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5030B"/>
    <w:multiLevelType w:val="hybridMultilevel"/>
    <w:tmpl w:val="B6A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13816"/>
    <w:multiLevelType w:val="hybridMultilevel"/>
    <w:tmpl w:val="D94483B4"/>
    <w:lvl w:ilvl="0" w:tplc="CABE69D8">
      <w:start w:val="1"/>
      <w:numFmt w:val="bullet"/>
      <w:lvlText w:val=""/>
      <w:lvlJc w:val="left"/>
      <w:pPr>
        <w:tabs>
          <w:tab w:val="num" w:pos="720"/>
        </w:tabs>
        <w:ind w:left="720" w:hanging="360"/>
      </w:pPr>
      <w:rPr>
        <w:rFonts w:ascii="Wingdings" w:hAnsi="Wingdings"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7090F"/>
    <w:multiLevelType w:val="hybridMultilevel"/>
    <w:tmpl w:val="1D466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D289B"/>
    <w:multiLevelType w:val="hybridMultilevel"/>
    <w:tmpl w:val="2432F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217EF"/>
    <w:multiLevelType w:val="hybridMultilevel"/>
    <w:tmpl w:val="E190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30F5D"/>
    <w:multiLevelType w:val="hybridMultilevel"/>
    <w:tmpl w:val="3740F4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790E5B7E"/>
    <w:multiLevelType w:val="hybridMultilevel"/>
    <w:tmpl w:val="81729606"/>
    <w:lvl w:ilvl="0" w:tplc="F7EE0380">
      <w:start w:val="1"/>
      <w:numFmt w:val="bullet"/>
      <w:lvlText w:val="•"/>
      <w:lvlJc w:val="left"/>
      <w:pPr>
        <w:tabs>
          <w:tab w:val="num" w:pos="720"/>
        </w:tabs>
        <w:ind w:left="720" w:hanging="360"/>
      </w:pPr>
      <w:rPr>
        <w:rFonts w:ascii="Arial" w:hAnsi="Arial" w:hint="default"/>
      </w:rPr>
    </w:lvl>
    <w:lvl w:ilvl="1" w:tplc="7D0CA9E0" w:tentative="1">
      <w:start w:val="1"/>
      <w:numFmt w:val="bullet"/>
      <w:lvlText w:val="•"/>
      <w:lvlJc w:val="left"/>
      <w:pPr>
        <w:tabs>
          <w:tab w:val="num" w:pos="1440"/>
        </w:tabs>
        <w:ind w:left="1440" w:hanging="360"/>
      </w:pPr>
      <w:rPr>
        <w:rFonts w:ascii="Arial" w:hAnsi="Arial" w:hint="default"/>
      </w:rPr>
    </w:lvl>
    <w:lvl w:ilvl="2" w:tplc="717E6222" w:tentative="1">
      <w:start w:val="1"/>
      <w:numFmt w:val="bullet"/>
      <w:lvlText w:val="•"/>
      <w:lvlJc w:val="left"/>
      <w:pPr>
        <w:tabs>
          <w:tab w:val="num" w:pos="2160"/>
        </w:tabs>
        <w:ind w:left="2160" w:hanging="360"/>
      </w:pPr>
      <w:rPr>
        <w:rFonts w:ascii="Arial" w:hAnsi="Arial" w:hint="default"/>
      </w:rPr>
    </w:lvl>
    <w:lvl w:ilvl="3" w:tplc="41FE0F0E" w:tentative="1">
      <w:start w:val="1"/>
      <w:numFmt w:val="bullet"/>
      <w:lvlText w:val="•"/>
      <w:lvlJc w:val="left"/>
      <w:pPr>
        <w:tabs>
          <w:tab w:val="num" w:pos="2880"/>
        </w:tabs>
        <w:ind w:left="2880" w:hanging="360"/>
      </w:pPr>
      <w:rPr>
        <w:rFonts w:ascii="Arial" w:hAnsi="Arial" w:hint="default"/>
      </w:rPr>
    </w:lvl>
    <w:lvl w:ilvl="4" w:tplc="CB9CD15C" w:tentative="1">
      <w:start w:val="1"/>
      <w:numFmt w:val="bullet"/>
      <w:lvlText w:val="•"/>
      <w:lvlJc w:val="left"/>
      <w:pPr>
        <w:tabs>
          <w:tab w:val="num" w:pos="3600"/>
        </w:tabs>
        <w:ind w:left="3600" w:hanging="360"/>
      </w:pPr>
      <w:rPr>
        <w:rFonts w:ascii="Arial" w:hAnsi="Arial" w:hint="default"/>
      </w:rPr>
    </w:lvl>
    <w:lvl w:ilvl="5" w:tplc="454E4B7E" w:tentative="1">
      <w:start w:val="1"/>
      <w:numFmt w:val="bullet"/>
      <w:lvlText w:val="•"/>
      <w:lvlJc w:val="left"/>
      <w:pPr>
        <w:tabs>
          <w:tab w:val="num" w:pos="4320"/>
        </w:tabs>
        <w:ind w:left="4320" w:hanging="360"/>
      </w:pPr>
      <w:rPr>
        <w:rFonts w:ascii="Arial" w:hAnsi="Arial" w:hint="default"/>
      </w:rPr>
    </w:lvl>
    <w:lvl w:ilvl="6" w:tplc="AE080BD6" w:tentative="1">
      <w:start w:val="1"/>
      <w:numFmt w:val="bullet"/>
      <w:lvlText w:val="•"/>
      <w:lvlJc w:val="left"/>
      <w:pPr>
        <w:tabs>
          <w:tab w:val="num" w:pos="5040"/>
        </w:tabs>
        <w:ind w:left="5040" w:hanging="360"/>
      </w:pPr>
      <w:rPr>
        <w:rFonts w:ascii="Arial" w:hAnsi="Arial" w:hint="default"/>
      </w:rPr>
    </w:lvl>
    <w:lvl w:ilvl="7" w:tplc="609EE396" w:tentative="1">
      <w:start w:val="1"/>
      <w:numFmt w:val="bullet"/>
      <w:lvlText w:val="•"/>
      <w:lvlJc w:val="left"/>
      <w:pPr>
        <w:tabs>
          <w:tab w:val="num" w:pos="5760"/>
        </w:tabs>
        <w:ind w:left="5760" w:hanging="360"/>
      </w:pPr>
      <w:rPr>
        <w:rFonts w:ascii="Arial" w:hAnsi="Arial" w:hint="default"/>
      </w:rPr>
    </w:lvl>
    <w:lvl w:ilvl="8" w:tplc="710C39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247787"/>
    <w:multiLevelType w:val="hybridMultilevel"/>
    <w:tmpl w:val="5AB65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19"/>
  </w:num>
  <w:num w:numId="5">
    <w:abstractNumId w:val="15"/>
  </w:num>
  <w:num w:numId="6">
    <w:abstractNumId w:val="7"/>
  </w:num>
  <w:num w:numId="7">
    <w:abstractNumId w:val="20"/>
  </w:num>
  <w:num w:numId="8">
    <w:abstractNumId w:val="6"/>
  </w:num>
  <w:num w:numId="9">
    <w:abstractNumId w:val="0"/>
  </w:num>
  <w:num w:numId="10">
    <w:abstractNumId w:val="13"/>
  </w:num>
  <w:num w:numId="11">
    <w:abstractNumId w:val="14"/>
  </w:num>
  <w:num w:numId="12">
    <w:abstractNumId w:val="17"/>
  </w:num>
  <w:num w:numId="13">
    <w:abstractNumId w:val="12"/>
  </w:num>
  <w:num w:numId="14">
    <w:abstractNumId w:val="2"/>
  </w:num>
  <w:num w:numId="15">
    <w:abstractNumId w:val="18"/>
  </w:num>
  <w:num w:numId="16">
    <w:abstractNumId w:val="9"/>
  </w:num>
  <w:num w:numId="17">
    <w:abstractNumId w:val="22"/>
  </w:num>
  <w:num w:numId="18">
    <w:abstractNumId w:val="3"/>
  </w:num>
  <w:num w:numId="19">
    <w:abstractNumId w:val="5"/>
  </w:num>
  <w:num w:numId="20">
    <w:abstractNumId w:val="10"/>
  </w:num>
  <w:num w:numId="21">
    <w:abstractNumId w:val="4"/>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85"/>
    <w:rsid w:val="00003C6D"/>
    <w:rsid w:val="000202E5"/>
    <w:rsid w:val="00021511"/>
    <w:rsid w:val="00026428"/>
    <w:rsid w:val="0002674E"/>
    <w:rsid w:val="00030B5F"/>
    <w:rsid w:val="00035F2A"/>
    <w:rsid w:val="000557C2"/>
    <w:rsid w:val="00067E97"/>
    <w:rsid w:val="00073AFF"/>
    <w:rsid w:val="0007719D"/>
    <w:rsid w:val="00077D95"/>
    <w:rsid w:val="00087D9E"/>
    <w:rsid w:val="000A525A"/>
    <w:rsid w:val="000B58FB"/>
    <w:rsid w:val="000B6A05"/>
    <w:rsid w:val="000C1C6D"/>
    <w:rsid w:val="000C5E2E"/>
    <w:rsid w:val="000E481C"/>
    <w:rsid w:val="001001A1"/>
    <w:rsid w:val="0010524C"/>
    <w:rsid w:val="00120CB7"/>
    <w:rsid w:val="00126C65"/>
    <w:rsid w:val="001445EE"/>
    <w:rsid w:val="00151E27"/>
    <w:rsid w:val="00163955"/>
    <w:rsid w:val="0016400A"/>
    <w:rsid w:val="001716DC"/>
    <w:rsid w:val="00172632"/>
    <w:rsid w:val="00176368"/>
    <w:rsid w:val="0018357A"/>
    <w:rsid w:val="00187998"/>
    <w:rsid w:val="0019093A"/>
    <w:rsid w:val="001A2F47"/>
    <w:rsid w:val="001B592E"/>
    <w:rsid w:val="001D1E13"/>
    <w:rsid w:val="001D222B"/>
    <w:rsid w:val="001D5AD5"/>
    <w:rsid w:val="001D79DB"/>
    <w:rsid w:val="001E0F2D"/>
    <w:rsid w:val="002247BC"/>
    <w:rsid w:val="0022643B"/>
    <w:rsid w:val="0023649D"/>
    <w:rsid w:val="00256937"/>
    <w:rsid w:val="00265DAA"/>
    <w:rsid w:val="00276A54"/>
    <w:rsid w:val="0028113D"/>
    <w:rsid w:val="00285545"/>
    <w:rsid w:val="00293656"/>
    <w:rsid w:val="00293700"/>
    <w:rsid w:val="00293722"/>
    <w:rsid w:val="002B14B9"/>
    <w:rsid w:val="002B4F8D"/>
    <w:rsid w:val="002B7D70"/>
    <w:rsid w:val="002C234A"/>
    <w:rsid w:val="002C7319"/>
    <w:rsid w:val="002D0385"/>
    <w:rsid w:val="002D26F2"/>
    <w:rsid w:val="002D2A35"/>
    <w:rsid w:val="002D3E3F"/>
    <w:rsid w:val="002D5705"/>
    <w:rsid w:val="002D5985"/>
    <w:rsid w:val="002D6472"/>
    <w:rsid w:val="002E3BCF"/>
    <w:rsid w:val="002E40B3"/>
    <w:rsid w:val="00301760"/>
    <w:rsid w:val="00325DD0"/>
    <w:rsid w:val="00346C00"/>
    <w:rsid w:val="00347C23"/>
    <w:rsid w:val="003501AA"/>
    <w:rsid w:val="0036799E"/>
    <w:rsid w:val="00367BDD"/>
    <w:rsid w:val="00397765"/>
    <w:rsid w:val="003A2BBC"/>
    <w:rsid w:val="003A5151"/>
    <w:rsid w:val="003A5C8D"/>
    <w:rsid w:val="003D2086"/>
    <w:rsid w:val="003D3F01"/>
    <w:rsid w:val="003D48A4"/>
    <w:rsid w:val="003E1F65"/>
    <w:rsid w:val="003E6A16"/>
    <w:rsid w:val="003E7338"/>
    <w:rsid w:val="003F37AA"/>
    <w:rsid w:val="00402B7D"/>
    <w:rsid w:val="00417CC5"/>
    <w:rsid w:val="00431342"/>
    <w:rsid w:val="00433E71"/>
    <w:rsid w:val="00434AE5"/>
    <w:rsid w:val="00441347"/>
    <w:rsid w:val="00445C79"/>
    <w:rsid w:val="00457871"/>
    <w:rsid w:val="0046131A"/>
    <w:rsid w:val="00475F61"/>
    <w:rsid w:val="004A0B71"/>
    <w:rsid w:val="004B09AD"/>
    <w:rsid w:val="004B2EB2"/>
    <w:rsid w:val="004C17D4"/>
    <w:rsid w:val="004E7EE0"/>
    <w:rsid w:val="00506F84"/>
    <w:rsid w:val="0052113A"/>
    <w:rsid w:val="0052228A"/>
    <w:rsid w:val="00532DA1"/>
    <w:rsid w:val="005372C4"/>
    <w:rsid w:val="005439E3"/>
    <w:rsid w:val="00543AB0"/>
    <w:rsid w:val="0055238E"/>
    <w:rsid w:val="00560F97"/>
    <w:rsid w:val="005638DF"/>
    <w:rsid w:val="00567E70"/>
    <w:rsid w:val="0057315E"/>
    <w:rsid w:val="005743F2"/>
    <w:rsid w:val="00575033"/>
    <w:rsid w:val="005B51FA"/>
    <w:rsid w:val="005B7F54"/>
    <w:rsid w:val="005C04A9"/>
    <w:rsid w:val="005C1F8E"/>
    <w:rsid w:val="005C28CA"/>
    <w:rsid w:val="005E0E01"/>
    <w:rsid w:val="005E3A8B"/>
    <w:rsid w:val="005E54BC"/>
    <w:rsid w:val="005F0C6A"/>
    <w:rsid w:val="005F3210"/>
    <w:rsid w:val="005F4052"/>
    <w:rsid w:val="005F4B29"/>
    <w:rsid w:val="005F66EA"/>
    <w:rsid w:val="00600D90"/>
    <w:rsid w:val="0060174F"/>
    <w:rsid w:val="006163AC"/>
    <w:rsid w:val="006208F0"/>
    <w:rsid w:val="00621719"/>
    <w:rsid w:val="0062198A"/>
    <w:rsid w:val="00644B0A"/>
    <w:rsid w:val="00652ECA"/>
    <w:rsid w:val="00666B78"/>
    <w:rsid w:val="0068720E"/>
    <w:rsid w:val="00694B8D"/>
    <w:rsid w:val="006A2CF4"/>
    <w:rsid w:val="006A3FF4"/>
    <w:rsid w:val="006A56AF"/>
    <w:rsid w:val="006A7521"/>
    <w:rsid w:val="006B02CC"/>
    <w:rsid w:val="006B15C4"/>
    <w:rsid w:val="006B74AF"/>
    <w:rsid w:val="006C0692"/>
    <w:rsid w:val="006E3EAF"/>
    <w:rsid w:val="006E79D3"/>
    <w:rsid w:val="00703F42"/>
    <w:rsid w:val="0070503B"/>
    <w:rsid w:val="007052CB"/>
    <w:rsid w:val="007109FD"/>
    <w:rsid w:val="00715585"/>
    <w:rsid w:val="00727D55"/>
    <w:rsid w:val="00730A13"/>
    <w:rsid w:val="007358C0"/>
    <w:rsid w:val="00742D22"/>
    <w:rsid w:val="00751933"/>
    <w:rsid w:val="00753809"/>
    <w:rsid w:val="00761ABC"/>
    <w:rsid w:val="007714A2"/>
    <w:rsid w:val="00775CD9"/>
    <w:rsid w:val="00780644"/>
    <w:rsid w:val="00781F41"/>
    <w:rsid w:val="007B123B"/>
    <w:rsid w:val="007C00CD"/>
    <w:rsid w:val="007C1FED"/>
    <w:rsid w:val="007E5D4D"/>
    <w:rsid w:val="007F10A7"/>
    <w:rsid w:val="007F23CD"/>
    <w:rsid w:val="007F2886"/>
    <w:rsid w:val="00814600"/>
    <w:rsid w:val="00821670"/>
    <w:rsid w:val="008217BB"/>
    <w:rsid w:val="008262B9"/>
    <w:rsid w:val="00835DFB"/>
    <w:rsid w:val="00836313"/>
    <w:rsid w:val="00840DCD"/>
    <w:rsid w:val="00843CAB"/>
    <w:rsid w:val="008519C3"/>
    <w:rsid w:val="008562E2"/>
    <w:rsid w:val="00861BB9"/>
    <w:rsid w:val="00870638"/>
    <w:rsid w:val="00873B54"/>
    <w:rsid w:val="00882527"/>
    <w:rsid w:val="0088721A"/>
    <w:rsid w:val="00890755"/>
    <w:rsid w:val="008A01DA"/>
    <w:rsid w:val="008A712F"/>
    <w:rsid w:val="008A75A1"/>
    <w:rsid w:val="008B2195"/>
    <w:rsid w:val="008B34D5"/>
    <w:rsid w:val="008B34E8"/>
    <w:rsid w:val="008C1A6A"/>
    <w:rsid w:val="008E7BDA"/>
    <w:rsid w:val="008F471D"/>
    <w:rsid w:val="00901EB5"/>
    <w:rsid w:val="0090306D"/>
    <w:rsid w:val="00924201"/>
    <w:rsid w:val="00932F06"/>
    <w:rsid w:val="00940354"/>
    <w:rsid w:val="009444E6"/>
    <w:rsid w:val="00950C91"/>
    <w:rsid w:val="009576A5"/>
    <w:rsid w:val="0099587A"/>
    <w:rsid w:val="00997885"/>
    <w:rsid w:val="009A1299"/>
    <w:rsid w:val="009A249B"/>
    <w:rsid w:val="009B3DF9"/>
    <w:rsid w:val="009B790D"/>
    <w:rsid w:val="009C40DD"/>
    <w:rsid w:val="009C426F"/>
    <w:rsid w:val="009D590E"/>
    <w:rsid w:val="009E0CE6"/>
    <w:rsid w:val="009E2863"/>
    <w:rsid w:val="009E3944"/>
    <w:rsid w:val="009E6F7D"/>
    <w:rsid w:val="009F5D37"/>
    <w:rsid w:val="00A06C29"/>
    <w:rsid w:val="00A11145"/>
    <w:rsid w:val="00A13FA7"/>
    <w:rsid w:val="00A17D03"/>
    <w:rsid w:val="00A46F00"/>
    <w:rsid w:val="00A5503F"/>
    <w:rsid w:val="00A777A3"/>
    <w:rsid w:val="00A82985"/>
    <w:rsid w:val="00A96E8A"/>
    <w:rsid w:val="00AA1861"/>
    <w:rsid w:val="00AB1321"/>
    <w:rsid w:val="00AC4118"/>
    <w:rsid w:val="00AD1114"/>
    <w:rsid w:val="00AE26C7"/>
    <w:rsid w:val="00AF08A2"/>
    <w:rsid w:val="00B21584"/>
    <w:rsid w:val="00B225A8"/>
    <w:rsid w:val="00B26EE4"/>
    <w:rsid w:val="00B33E3F"/>
    <w:rsid w:val="00B4381C"/>
    <w:rsid w:val="00B50BBF"/>
    <w:rsid w:val="00B62A9A"/>
    <w:rsid w:val="00B75FA1"/>
    <w:rsid w:val="00B763B0"/>
    <w:rsid w:val="00B84054"/>
    <w:rsid w:val="00B8414E"/>
    <w:rsid w:val="00BB4075"/>
    <w:rsid w:val="00BB7462"/>
    <w:rsid w:val="00BE177B"/>
    <w:rsid w:val="00BE6C23"/>
    <w:rsid w:val="00C016EF"/>
    <w:rsid w:val="00C02A3A"/>
    <w:rsid w:val="00C0471F"/>
    <w:rsid w:val="00C05B9A"/>
    <w:rsid w:val="00C17756"/>
    <w:rsid w:val="00C20BC0"/>
    <w:rsid w:val="00C24757"/>
    <w:rsid w:val="00C30FAF"/>
    <w:rsid w:val="00C34DAE"/>
    <w:rsid w:val="00C41AC8"/>
    <w:rsid w:val="00C56766"/>
    <w:rsid w:val="00C72A7F"/>
    <w:rsid w:val="00C76AB3"/>
    <w:rsid w:val="00C826CA"/>
    <w:rsid w:val="00C83F8D"/>
    <w:rsid w:val="00CB269E"/>
    <w:rsid w:val="00CC3334"/>
    <w:rsid w:val="00CD6AC0"/>
    <w:rsid w:val="00CE0BFB"/>
    <w:rsid w:val="00D0017E"/>
    <w:rsid w:val="00D42B19"/>
    <w:rsid w:val="00D45156"/>
    <w:rsid w:val="00D544C6"/>
    <w:rsid w:val="00D55C0E"/>
    <w:rsid w:val="00D72CA4"/>
    <w:rsid w:val="00D8262F"/>
    <w:rsid w:val="00DC0D3E"/>
    <w:rsid w:val="00DC630F"/>
    <w:rsid w:val="00DD082B"/>
    <w:rsid w:val="00DD3199"/>
    <w:rsid w:val="00DE5F8C"/>
    <w:rsid w:val="00DF0333"/>
    <w:rsid w:val="00DF67B4"/>
    <w:rsid w:val="00DF7EFE"/>
    <w:rsid w:val="00E037CB"/>
    <w:rsid w:val="00E10139"/>
    <w:rsid w:val="00E23E10"/>
    <w:rsid w:val="00E25CBF"/>
    <w:rsid w:val="00E30A0B"/>
    <w:rsid w:val="00E4205D"/>
    <w:rsid w:val="00E433A0"/>
    <w:rsid w:val="00E47C78"/>
    <w:rsid w:val="00E5677C"/>
    <w:rsid w:val="00E57C6E"/>
    <w:rsid w:val="00E7233D"/>
    <w:rsid w:val="00E86357"/>
    <w:rsid w:val="00EA5593"/>
    <w:rsid w:val="00EB407C"/>
    <w:rsid w:val="00EB496D"/>
    <w:rsid w:val="00ED3C55"/>
    <w:rsid w:val="00ED70E1"/>
    <w:rsid w:val="00EE1AAA"/>
    <w:rsid w:val="00EF244D"/>
    <w:rsid w:val="00F06AF3"/>
    <w:rsid w:val="00F10DAB"/>
    <w:rsid w:val="00F12978"/>
    <w:rsid w:val="00F238B5"/>
    <w:rsid w:val="00F30E16"/>
    <w:rsid w:val="00F3263F"/>
    <w:rsid w:val="00F336A0"/>
    <w:rsid w:val="00F35DFD"/>
    <w:rsid w:val="00F4391F"/>
    <w:rsid w:val="00F50465"/>
    <w:rsid w:val="00F61CE7"/>
    <w:rsid w:val="00F821B9"/>
    <w:rsid w:val="00F952C8"/>
    <w:rsid w:val="00F96742"/>
    <w:rsid w:val="00F96CB9"/>
    <w:rsid w:val="00F97128"/>
    <w:rsid w:val="00FB00C7"/>
    <w:rsid w:val="00FB2E94"/>
    <w:rsid w:val="00FB372F"/>
    <w:rsid w:val="00FB7E74"/>
    <w:rsid w:val="00FC2CEA"/>
    <w:rsid w:val="00FC4071"/>
    <w:rsid w:val="00FD14B1"/>
    <w:rsid w:val="00FD18F2"/>
    <w:rsid w:val="00FD47ED"/>
    <w:rsid w:val="00FE19F9"/>
    <w:rsid w:val="00FE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3F3697A-AD89-468A-AF98-41266AE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85"/>
    <w:rPr>
      <w:rFonts w:ascii="Arial" w:hAnsi="Arial" w:cs="Arial"/>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09FD"/>
    <w:pPr>
      <w:tabs>
        <w:tab w:val="center" w:pos="4513"/>
        <w:tab w:val="right" w:pos="9026"/>
      </w:tabs>
    </w:pPr>
  </w:style>
  <w:style w:type="character" w:customStyle="1" w:styleId="HeaderChar">
    <w:name w:val="Header Char"/>
    <w:link w:val="Header"/>
    <w:rsid w:val="007109FD"/>
    <w:rPr>
      <w:rFonts w:ascii="Arial" w:hAnsi="Arial" w:cs="Arial"/>
      <w:sz w:val="26"/>
      <w:szCs w:val="26"/>
    </w:rPr>
  </w:style>
  <w:style w:type="paragraph" w:styleId="Footer">
    <w:name w:val="footer"/>
    <w:basedOn w:val="Normal"/>
    <w:link w:val="FooterChar"/>
    <w:uiPriority w:val="99"/>
    <w:rsid w:val="007109FD"/>
    <w:pPr>
      <w:tabs>
        <w:tab w:val="center" w:pos="4513"/>
        <w:tab w:val="right" w:pos="9026"/>
      </w:tabs>
    </w:pPr>
  </w:style>
  <w:style w:type="character" w:customStyle="1" w:styleId="FooterChar">
    <w:name w:val="Footer Char"/>
    <w:link w:val="Footer"/>
    <w:uiPriority w:val="99"/>
    <w:rsid w:val="007109FD"/>
    <w:rPr>
      <w:rFonts w:ascii="Arial" w:hAnsi="Arial" w:cs="Arial"/>
      <w:sz w:val="26"/>
      <w:szCs w:val="26"/>
    </w:rPr>
  </w:style>
  <w:style w:type="character" w:styleId="Hyperlink">
    <w:name w:val="Hyperlink"/>
    <w:rsid w:val="008A712F"/>
    <w:rPr>
      <w:color w:val="0563C1"/>
      <w:u w:val="single"/>
    </w:rPr>
  </w:style>
  <w:style w:type="paragraph" w:styleId="BalloonText">
    <w:name w:val="Balloon Text"/>
    <w:basedOn w:val="Normal"/>
    <w:link w:val="BalloonTextChar"/>
    <w:rsid w:val="00814600"/>
    <w:rPr>
      <w:rFonts w:ascii="Segoe UI" w:hAnsi="Segoe UI" w:cs="Segoe UI"/>
      <w:sz w:val="18"/>
      <w:szCs w:val="18"/>
    </w:rPr>
  </w:style>
  <w:style w:type="character" w:customStyle="1" w:styleId="BalloonTextChar">
    <w:name w:val="Balloon Text Char"/>
    <w:link w:val="BalloonText"/>
    <w:rsid w:val="00814600"/>
    <w:rPr>
      <w:rFonts w:ascii="Segoe UI" w:hAnsi="Segoe UI" w:cs="Segoe UI"/>
      <w:sz w:val="18"/>
      <w:szCs w:val="18"/>
    </w:rPr>
  </w:style>
  <w:style w:type="paragraph" w:styleId="ListParagraph">
    <w:name w:val="List Paragraph"/>
    <w:basedOn w:val="Normal"/>
    <w:uiPriority w:val="34"/>
    <w:qFormat/>
    <w:rsid w:val="005372C4"/>
    <w:pPr>
      <w:ind w:left="720"/>
    </w:pPr>
    <w:rPr>
      <w:rFonts w:ascii="Calibri" w:eastAsiaTheme="minorHAnsi" w:hAnsi="Calibri" w:cs="Times New Roman"/>
      <w:sz w:val="22"/>
      <w:szCs w:val="22"/>
      <w:lang w:eastAsia="en-US"/>
    </w:rPr>
  </w:style>
  <w:style w:type="character" w:styleId="CommentReference">
    <w:name w:val="annotation reference"/>
    <w:basedOn w:val="DefaultParagraphFont"/>
    <w:rsid w:val="001001A1"/>
    <w:rPr>
      <w:sz w:val="16"/>
      <w:szCs w:val="16"/>
    </w:rPr>
  </w:style>
  <w:style w:type="paragraph" w:styleId="CommentText">
    <w:name w:val="annotation text"/>
    <w:basedOn w:val="Normal"/>
    <w:link w:val="CommentTextChar"/>
    <w:rsid w:val="001001A1"/>
    <w:rPr>
      <w:sz w:val="20"/>
      <w:szCs w:val="20"/>
    </w:rPr>
  </w:style>
  <w:style w:type="character" w:customStyle="1" w:styleId="CommentTextChar">
    <w:name w:val="Comment Text Char"/>
    <w:basedOn w:val="DefaultParagraphFont"/>
    <w:link w:val="CommentText"/>
    <w:rsid w:val="001001A1"/>
    <w:rPr>
      <w:rFonts w:ascii="Arial" w:hAnsi="Arial" w:cs="Arial"/>
    </w:rPr>
  </w:style>
  <w:style w:type="paragraph" w:styleId="CommentSubject">
    <w:name w:val="annotation subject"/>
    <w:basedOn w:val="CommentText"/>
    <w:next w:val="CommentText"/>
    <w:link w:val="CommentSubjectChar"/>
    <w:rsid w:val="001001A1"/>
    <w:rPr>
      <w:b/>
      <w:bCs/>
    </w:rPr>
  </w:style>
  <w:style w:type="character" w:customStyle="1" w:styleId="CommentSubjectChar">
    <w:name w:val="Comment Subject Char"/>
    <w:basedOn w:val="CommentTextChar"/>
    <w:link w:val="CommentSubject"/>
    <w:rsid w:val="001001A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58">
      <w:bodyDiv w:val="1"/>
      <w:marLeft w:val="0"/>
      <w:marRight w:val="0"/>
      <w:marTop w:val="0"/>
      <w:marBottom w:val="0"/>
      <w:divBdr>
        <w:top w:val="none" w:sz="0" w:space="0" w:color="auto"/>
        <w:left w:val="none" w:sz="0" w:space="0" w:color="auto"/>
        <w:bottom w:val="none" w:sz="0" w:space="0" w:color="auto"/>
        <w:right w:val="none" w:sz="0" w:space="0" w:color="auto"/>
      </w:divBdr>
      <w:divsChild>
        <w:div w:id="1414470095">
          <w:marLeft w:val="547"/>
          <w:marRight w:val="0"/>
          <w:marTop w:val="77"/>
          <w:marBottom w:val="0"/>
          <w:divBdr>
            <w:top w:val="none" w:sz="0" w:space="0" w:color="auto"/>
            <w:left w:val="none" w:sz="0" w:space="0" w:color="auto"/>
            <w:bottom w:val="none" w:sz="0" w:space="0" w:color="auto"/>
            <w:right w:val="none" w:sz="0" w:space="0" w:color="auto"/>
          </w:divBdr>
        </w:div>
        <w:div w:id="1650354802">
          <w:marLeft w:val="547"/>
          <w:marRight w:val="0"/>
          <w:marTop w:val="77"/>
          <w:marBottom w:val="0"/>
          <w:divBdr>
            <w:top w:val="none" w:sz="0" w:space="0" w:color="auto"/>
            <w:left w:val="none" w:sz="0" w:space="0" w:color="auto"/>
            <w:bottom w:val="none" w:sz="0" w:space="0" w:color="auto"/>
            <w:right w:val="none" w:sz="0" w:space="0" w:color="auto"/>
          </w:divBdr>
        </w:div>
        <w:div w:id="1108424361">
          <w:marLeft w:val="547"/>
          <w:marRight w:val="0"/>
          <w:marTop w:val="77"/>
          <w:marBottom w:val="0"/>
          <w:divBdr>
            <w:top w:val="none" w:sz="0" w:space="0" w:color="auto"/>
            <w:left w:val="none" w:sz="0" w:space="0" w:color="auto"/>
            <w:bottom w:val="none" w:sz="0" w:space="0" w:color="auto"/>
            <w:right w:val="none" w:sz="0" w:space="0" w:color="auto"/>
          </w:divBdr>
        </w:div>
        <w:div w:id="1047071016">
          <w:marLeft w:val="547"/>
          <w:marRight w:val="0"/>
          <w:marTop w:val="77"/>
          <w:marBottom w:val="0"/>
          <w:divBdr>
            <w:top w:val="none" w:sz="0" w:space="0" w:color="auto"/>
            <w:left w:val="none" w:sz="0" w:space="0" w:color="auto"/>
            <w:bottom w:val="none" w:sz="0" w:space="0" w:color="auto"/>
            <w:right w:val="none" w:sz="0" w:space="0" w:color="auto"/>
          </w:divBdr>
        </w:div>
        <w:div w:id="2113476563">
          <w:marLeft w:val="547"/>
          <w:marRight w:val="0"/>
          <w:marTop w:val="77"/>
          <w:marBottom w:val="0"/>
          <w:divBdr>
            <w:top w:val="none" w:sz="0" w:space="0" w:color="auto"/>
            <w:left w:val="none" w:sz="0" w:space="0" w:color="auto"/>
            <w:bottom w:val="none" w:sz="0" w:space="0" w:color="auto"/>
            <w:right w:val="none" w:sz="0" w:space="0" w:color="auto"/>
          </w:divBdr>
        </w:div>
      </w:divsChild>
    </w:div>
    <w:div w:id="11741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0059-B796-4453-A3B2-0983BFAD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1481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SALFORD CVS</Company>
  <LinksUpToDate>false</LinksUpToDate>
  <CharactersWithSpaces>8886</CharactersWithSpaces>
  <SharedDoc>false</SharedDoc>
  <HLinks>
    <vt:vector size="6" baseType="variant">
      <vt:variant>
        <vt:i4>5767183</vt:i4>
      </vt:variant>
      <vt:variant>
        <vt:i4>0</vt:i4>
      </vt:variant>
      <vt:variant>
        <vt:i4>0</vt:i4>
      </vt:variant>
      <vt:variant>
        <vt:i4>5</vt:i4>
      </vt:variant>
      <vt:variant>
        <vt:lpwstr>http://salfordsocialvalue.org.uk/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LornaHobson</dc:creator>
  <cp:keywords/>
  <cp:lastModifiedBy>Gill Bruder</cp:lastModifiedBy>
  <cp:revision>32</cp:revision>
  <cp:lastPrinted>2017-03-31T14:46:00Z</cp:lastPrinted>
  <dcterms:created xsi:type="dcterms:W3CDTF">2017-08-14T15:43:00Z</dcterms:created>
  <dcterms:modified xsi:type="dcterms:W3CDTF">2017-10-13T10:54:00Z</dcterms:modified>
</cp:coreProperties>
</file>